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55A7C" w14:textId="090C93AC" w:rsidR="009009E3" w:rsidRPr="000360F5" w:rsidRDefault="000258F3" w:rsidP="000360F5">
      <w:pPr>
        <w:jc w:val="center"/>
        <w:rPr>
          <w:b/>
          <w:bCs/>
        </w:rPr>
      </w:pPr>
      <w:r>
        <w:rPr>
          <w:b/>
          <w:bCs/>
        </w:rPr>
        <w:t xml:space="preserve">Department of </w:t>
      </w:r>
      <w:r w:rsidR="009009E3" w:rsidRPr="000360F5">
        <w:rPr>
          <w:b/>
          <w:bCs/>
        </w:rPr>
        <w:t>Ancient Studies</w:t>
      </w:r>
    </w:p>
    <w:p w14:paraId="37224D28" w14:textId="6A784DA1" w:rsidR="009009E3" w:rsidRPr="000360F5" w:rsidRDefault="009009E3" w:rsidP="000360F5">
      <w:pPr>
        <w:jc w:val="center"/>
        <w:rPr>
          <w:b/>
          <w:bCs/>
        </w:rPr>
      </w:pPr>
      <w:r w:rsidRPr="000360F5">
        <w:rPr>
          <w:b/>
          <w:bCs/>
        </w:rPr>
        <w:t>Summer Fieldwork</w:t>
      </w:r>
      <w:r w:rsidR="000360F5" w:rsidRPr="000360F5">
        <w:rPr>
          <w:b/>
          <w:bCs/>
        </w:rPr>
        <w:t xml:space="preserve"> or Study Abroad</w:t>
      </w:r>
      <w:r w:rsidR="00A22DF4">
        <w:rPr>
          <w:b/>
          <w:bCs/>
        </w:rPr>
        <w:t xml:space="preserve"> Scholarship (</w:t>
      </w:r>
      <w:r w:rsidR="00794661">
        <w:rPr>
          <w:b/>
          <w:bCs/>
        </w:rPr>
        <w:t xml:space="preserve">between $500 and </w:t>
      </w:r>
      <w:r w:rsidR="00A22DF4">
        <w:rPr>
          <w:b/>
          <w:bCs/>
        </w:rPr>
        <w:t>$2,500 in 202</w:t>
      </w:r>
      <w:r w:rsidR="00794661">
        <w:rPr>
          <w:b/>
          <w:bCs/>
        </w:rPr>
        <w:t>5</w:t>
      </w:r>
      <w:r w:rsidR="000360F5" w:rsidRPr="000360F5">
        <w:rPr>
          <w:b/>
          <w:bCs/>
        </w:rPr>
        <w:t>)</w:t>
      </w:r>
    </w:p>
    <w:p w14:paraId="3C578649" w14:textId="3AE798A1" w:rsidR="000360F5" w:rsidRPr="000360F5" w:rsidRDefault="000360F5" w:rsidP="000360F5">
      <w:pPr>
        <w:jc w:val="center"/>
        <w:rPr>
          <w:b/>
          <w:bCs/>
        </w:rPr>
      </w:pPr>
      <w:r w:rsidRPr="000360F5">
        <w:rPr>
          <w:b/>
          <w:bCs/>
        </w:rPr>
        <w:t>Application Instructions</w:t>
      </w:r>
    </w:p>
    <w:p w14:paraId="48AC45B8" w14:textId="13FB82DB" w:rsidR="000360F5" w:rsidRDefault="000360F5"/>
    <w:p w14:paraId="32D7D6CA" w14:textId="4A217C0F" w:rsidR="000360F5" w:rsidRPr="000360F5" w:rsidRDefault="000360F5">
      <w:pPr>
        <w:rPr>
          <w:b/>
          <w:bCs/>
        </w:rPr>
      </w:pPr>
      <w:r w:rsidRPr="000360F5">
        <w:rPr>
          <w:b/>
          <w:bCs/>
        </w:rPr>
        <w:t>Instructions</w:t>
      </w:r>
    </w:p>
    <w:p w14:paraId="3D03582F" w14:textId="77777777" w:rsidR="002E65F5" w:rsidRDefault="000360F5" w:rsidP="000360F5">
      <w:pPr>
        <w:pStyle w:val="ListParagraph"/>
        <w:numPr>
          <w:ilvl w:val="0"/>
          <w:numId w:val="5"/>
        </w:numPr>
      </w:pPr>
      <w:r>
        <w:t>Please complete the application form on the next page as a typewritten Word form or PDF</w:t>
      </w:r>
      <w:r w:rsidR="0016323B">
        <w:t xml:space="preserve"> </w:t>
      </w:r>
      <w:r w:rsidR="002B4665">
        <w:t xml:space="preserve">exported </w:t>
      </w:r>
      <w:r w:rsidR="0016323B">
        <w:t>from such a Word document</w:t>
      </w:r>
      <w:r>
        <w:t>.</w:t>
      </w:r>
    </w:p>
    <w:p w14:paraId="3EEBC0FB" w14:textId="77777777" w:rsidR="002E65F5" w:rsidRDefault="000360F5" w:rsidP="002E65F5">
      <w:pPr>
        <w:pStyle w:val="ListParagraph"/>
        <w:numPr>
          <w:ilvl w:val="1"/>
          <w:numId w:val="5"/>
        </w:numPr>
      </w:pPr>
      <w:r>
        <w:t xml:space="preserve">You may </w:t>
      </w:r>
      <w:r w:rsidRPr="002E65F5">
        <w:rPr>
          <w:i/>
          <w:iCs/>
        </w:rPr>
        <w:t>delete the present instructions page</w:t>
      </w:r>
      <w:r>
        <w:t xml:space="preserve"> from the completed and submitted application</w:t>
      </w:r>
    </w:p>
    <w:p w14:paraId="01A11DF3" w14:textId="75572F61" w:rsidR="000360F5" w:rsidRDefault="002E65F5" w:rsidP="002E65F5">
      <w:pPr>
        <w:pStyle w:val="ListParagraph"/>
        <w:numPr>
          <w:ilvl w:val="1"/>
          <w:numId w:val="5"/>
        </w:numPr>
      </w:pPr>
      <w:r>
        <w:t>Y</w:t>
      </w:r>
      <w:r w:rsidR="00CE56A4">
        <w:t xml:space="preserve">ou should </w:t>
      </w:r>
      <w:r w:rsidR="00CE56A4" w:rsidRPr="008C215E">
        <w:rPr>
          <w:i/>
          <w:iCs/>
        </w:rPr>
        <w:t>type over the underscoring lines</w:t>
      </w:r>
      <w:r w:rsidR="00CE56A4">
        <w:t xml:space="preserve"> in the “Personal Information” and program title sections</w:t>
      </w:r>
      <w:r w:rsidR="002B4665">
        <w:t xml:space="preserve"> below</w:t>
      </w:r>
      <w:r w:rsidR="00CE56A4">
        <w:t>.</w:t>
      </w:r>
    </w:p>
    <w:p w14:paraId="1659FDBD" w14:textId="03F5713E" w:rsidR="002E65F5" w:rsidRDefault="002E65F5" w:rsidP="002E65F5">
      <w:pPr>
        <w:pStyle w:val="ListParagraph"/>
        <w:numPr>
          <w:ilvl w:val="1"/>
          <w:numId w:val="5"/>
        </w:numPr>
      </w:pPr>
      <w:r w:rsidRPr="006D7AEA">
        <w:rPr>
          <w:b/>
          <w:bCs/>
        </w:rPr>
        <w:t>Note</w:t>
      </w:r>
      <w:r>
        <w:t xml:space="preserve"> that the </w:t>
      </w:r>
      <w:r w:rsidR="006D7AEA">
        <w:t xml:space="preserve">“Statement of purpose” and “Justification” fields (boxes) are </w:t>
      </w:r>
      <w:r w:rsidR="006D7AEA" w:rsidRPr="006D7AEA">
        <w:rPr>
          <w:i/>
          <w:iCs/>
        </w:rPr>
        <w:t>self-expanding</w:t>
      </w:r>
      <w:r w:rsidR="006D7AEA">
        <w:t xml:space="preserve"> as write.</w:t>
      </w:r>
    </w:p>
    <w:p w14:paraId="7A05447A" w14:textId="4E16DF8B" w:rsidR="000360F5" w:rsidRDefault="005F42F9" w:rsidP="000360F5">
      <w:pPr>
        <w:pStyle w:val="ListParagraph"/>
        <w:numPr>
          <w:ilvl w:val="0"/>
          <w:numId w:val="5"/>
        </w:numPr>
      </w:pPr>
      <w:r>
        <w:t>P</w:t>
      </w:r>
      <w:r w:rsidR="000360F5">
        <w:t xml:space="preserve">reference for </w:t>
      </w:r>
      <w:r w:rsidR="002B4665">
        <w:t>awarding</w:t>
      </w:r>
      <w:r w:rsidR="0016323B">
        <w:t xml:space="preserve"> the </w:t>
      </w:r>
      <w:r w:rsidR="002B4665">
        <w:t xml:space="preserve">scholarships </w:t>
      </w:r>
      <w:r w:rsidR="000360F5">
        <w:t>will be shown to those who have fulfilled the greatest number of the academic requirements</w:t>
      </w:r>
      <w:r w:rsidR="0016323B" w:rsidRPr="0016323B">
        <w:t xml:space="preserve"> </w:t>
      </w:r>
      <w:r w:rsidR="0016323B">
        <w:t>listed</w:t>
      </w:r>
      <w:r w:rsidR="002B4665">
        <w:t xml:space="preserve"> below.</w:t>
      </w:r>
      <w:r w:rsidR="000360F5">
        <w:t xml:space="preserve"> </w:t>
      </w:r>
      <w:r w:rsidR="0016323B">
        <w:t>You</w:t>
      </w:r>
      <w:r w:rsidR="000360F5">
        <w:t xml:space="preserve"> need </w:t>
      </w:r>
      <w:r w:rsidR="000360F5" w:rsidRPr="005F42F9">
        <w:rPr>
          <w:b/>
          <w:bCs/>
        </w:rPr>
        <w:t>not</w:t>
      </w:r>
      <w:r w:rsidR="000360F5">
        <w:t xml:space="preserve"> have fulfilled </w:t>
      </w:r>
      <w:r w:rsidR="000360F5" w:rsidRPr="0016323B">
        <w:rPr>
          <w:i/>
          <w:iCs/>
        </w:rPr>
        <w:t>all</w:t>
      </w:r>
      <w:r w:rsidR="000360F5">
        <w:t xml:space="preserve"> of these to be eligible, however.</w:t>
      </w:r>
    </w:p>
    <w:p w14:paraId="20238E35" w14:textId="5C8CF1E5" w:rsidR="000360F5" w:rsidRDefault="000360F5" w:rsidP="000360F5">
      <w:pPr>
        <w:pStyle w:val="ListParagraph"/>
        <w:numPr>
          <w:ilvl w:val="0"/>
          <w:numId w:val="5"/>
        </w:numPr>
      </w:pPr>
      <w:r>
        <w:t xml:space="preserve">In the budget section, please allocate the </w:t>
      </w:r>
      <w:r w:rsidR="0016323B">
        <w:t>portion</w:t>
      </w:r>
      <w:r>
        <w:t xml:space="preserve"> of the </w:t>
      </w:r>
      <w:r w:rsidR="00E96FB6" w:rsidRPr="005F42F9">
        <w:rPr>
          <w:i/>
          <w:iCs/>
        </w:rPr>
        <w:t>maximum</w:t>
      </w:r>
      <w:r w:rsidR="0016323B">
        <w:t xml:space="preserve"> amount </w:t>
      </w:r>
      <w:r>
        <w:t>available ($2,500) to the stipulated items.</w:t>
      </w:r>
    </w:p>
    <w:p w14:paraId="10DEA2CC" w14:textId="3B2694EE" w:rsidR="000360F5" w:rsidRDefault="000360F5" w:rsidP="000360F5">
      <w:pPr>
        <w:pStyle w:val="ListParagraph"/>
        <w:numPr>
          <w:ilvl w:val="0"/>
          <w:numId w:val="5"/>
        </w:numPr>
      </w:pPr>
      <w:r w:rsidRPr="005F42F9">
        <w:t>Printed</w:t>
      </w:r>
      <w:r>
        <w:t xml:space="preserve"> copy of the completed application should either be left in Prof. Michael Lane’s mailbox in the Ancient Studies Department’s main office (PAHB 451) </w:t>
      </w:r>
      <w:r w:rsidR="00F270BC">
        <w:t>or sent to him as an attachment</w:t>
      </w:r>
      <w:r w:rsidR="005F42F9">
        <w:t xml:space="preserve"> to an e-mail</w:t>
      </w:r>
      <w:r w:rsidR="00F270BC">
        <w:t xml:space="preserve"> (</w:t>
      </w:r>
      <w:hyperlink r:id="rId5" w:history="1">
        <w:r w:rsidR="00F270BC" w:rsidRPr="00284727">
          <w:rPr>
            <w:rStyle w:val="Hyperlink"/>
          </w:rPr>
          <w:t>mflane@umbc.edu</w:t>
        </w:r>
      </w:hyperlink>
      <w:r w:rsidR="00F270BC">
        <w:t xml:space="preserve">) </w:t>
      </w:r>
      <w:r w:rsidR="005F42F9">
        <w:t xml:space="preserve">with the subject line “Summer Scholarship Application” </w:t>
      </w:r>
      <w:r w:rsidR="00F270BC">
        <w:t>by noo</w:t>
      </w:r>
      <w:r w:rsidR="00612265">
        <w:t>n (12:00 p.m.), Monday, March 2</w:t>
      </w:r>
      <w:r w:rsidR="00E96FB6">
        <w:t>4</w:t>
      </w:r>
      <w:r w:rsidR="00F270BC" w:rsidRPr="00F270BC">
        <w:rPr>
          <w:vertAlign w:val="superscript"/>
        </w:rPr>
        <w:t>th</w:t>
      </w:r>
      <w:r w:rsidR="00612265">
        <w:t>, 202</w:t>
      </w:r>
      <w:r w:rsidR="00E96FB6">
        <w:t>5</w:t>
      </w:r>
      <w:r w:rsidR="00612265">
        <w:t>.</w:t>
      </w:r>
    </w:p>
    <w:p w14:paraId="3BD0D9B3" w14:textId="77777777" w:rsidR="00BE0352" w:rsidRDefault="00BE0352" w:rsidP="00BE0352"/>
    <w:p w14:paraId="175393BD" w14:textId="77777777" w:rsidR="00BE0352" w:rsidRDefault="00BE0352" w:rsidP="00BE0352"/>
    <w:p w14:paraId="26630294" w14:textId="77777777" w:rsidR="002E65F5" w:rsidRDefault="002E65F5" w:rsidP="00BE0352"/>
    <w:p w14:paraId="1E3DCF1E" w14:textId="77777777" w:rsidR="00BE0352" w:rsidRDefault="00BE0352" w:rsidP="00BE0352"/>
    <w:p w14:paraId="443F7842" w14:textId="77777777" w:rsidR="00BE0352" w:rsidRDefault="00BE0352" w:rsidP="00BE0352"/>
    <w:p w14:paraId="51F544F5" w14:textId="77777777" w:rsidR="00BE0352" w:rsidRDefault="00BE0352" w:rsidP="00BE0352"/>
    <w:p w14:paraId="496341B2" w14:textId="77777777" w:rsidR="00BE0352" w:rsidRDefault="00BE0352" w:rsidP="00BE0352"/>
    <w:p w14:paraId="7FDC2992" w14:textId="77777777" w:rsidR="00BE0352" w:rsidRDefault="00BE0352" w:rsidP="00BE0352"/>
    <w:p w14:paraId="3C33B30F" w14:textId="77777777" w:rsidR="00BE0352" w:rsidRDefault="00BE0352" w:rsidP="00BE0352"/>
    <w:p w14:paraId="2BB1F56A" w14:textId="35F74C6C" w:rsidR="00BE0352" w:rsidRPr="00E96FB6" w:rsidRDefault="00BE0352" w:rsidP="00BE0352">
      <w:pPr>
        <w:jc w:val="center"/>
        <w:rPr>
          <w:b/>
          <w:color w:val="FF0000"/>
        </w:rPr>
      </w:pPr>
      <w:r w:rsidRPr="00BE0352">
        <w:rPr>
          <w:b/>
          <w:u w:val="single"/>
        </w:rPr>
        <w:t>IMPORTANT NOTE</w:t>
      </w:r>
      <w:r w:rsidRPr="00BE0352">
        <w:rPr>
          <w:b/>
        </w:rPr>
        <w:t>:</w:t>
      </w:r>
      <w:r>
        <w:rPr>
          <w:b/>
        </w:rPr>
        <w:t xml:space="preserve"> THE DECIS</w:t>
      </w:r>
      <w:r w:rsidR="002B4665">
        <w:rPr>
          <w:b/>
        </w:rPr>
        <w:t>ION ON THE AWARD OF THE SCHOLAR</w:t>
      </w:r>
      <w:r>
        <w:rPr>
          <w:b/>
        </w:rPr>
        <w:t xml:space="preserve">SHIP WILL BE TAKEN IN </w:t>
      </w:r>
      <w:r>
        <w:rPr>
          <w:b/>
        </w:rPr>
        <w:br/>
        <w:t xml:space="preserve">THE </w:t>
      </w:r>
      <w:r w:rsidR="00612265">
        <w:rPr>
          <w:b/>
        </w:rPr>
        <w:t>WEEK OF MARCH 2</w:t>
      </w:r>
      <w:r w:rsidR="00E96FB6">
        <w:rPr>
          <w:b/>
        </w:rPr>
        <w:t>4</w:t>
      </w:r>
      <w:r w:rsidRPr="00BE0352">
        <w:rPr>
          <w:b/>
          <w:vertAlign w:val="superscript"/>
        </w:rPr>
        <w:t>TH</w:t>
      </w:r>
      <w:r w:rsidR="00612265">
        <w:rPr>
          <w:b/>
        </w:rPr>
        <w:t>, 202</w:t>
      </w:r>
      <w:r w:rsidR="00E96FB6">
        <w:rPr>
          <w:b/>
        </w:rPr>
        <w:t>5</w:t>
      </w:r>
      <w:r w:rsidR="00612265">
        <w:rPr>
          <w:b/>
        </w:rPr>
        <w:t>.</w:t>
      </w:r>
      <w:r w:rsidR="00E96FB6">
        <w:rPr>
          <w:b/>
        </w:rPr>
        <w:t xml:space="preserve"> AWARDS MAY BE FOR THE FULL AMOUNT REQUEST</w:t>
      </w:r>
      <w:r w:rsidR="009B285C">
        <w:rPr>
          <w:b/>
        </w:rPr>
        <w:t>ED</w:t>
      </w:r>
      <w:r w:rsidR="00E96FB6">
        <w:rPr>
          <w:b/>
        </w:rPr>
        <w:t xml:space="preserve"> OR PART OF IT.</w:t>
      </w:r>
      <w:r w:rsidR="00E96FB6">
        <w:rPr>
          <w:b/>
        </w:rPr>
        <w:br/>
      </w:r>
      <w:r w:rsidRPr="00E96FB6">
        <w:rPr>
          <w:b/>
          <w:color w:val="FF0000"/>
        </w:rPr>
        <w:t xml:space="preserve">IF YOU ARE </w:t>
      </w:r>
      <w:r w:rsidR="004F0775">
        <w:rPr>
          <w:b/>
          <w:color w:val="FF0000"/>
        </w:rPr>
        <w:t>CHOSEN FOR AN AWARD</w:t>
      </w:r>
      <w:r w:rsidRPr="00E96FB6">
        <w:rPr>
          <w:b/>
          <w:color w:val="FF0000"/>
        </w:rPr>
        <w:t xml:space="preserve">, THEN YOU MUST CONTACT MS. </w:t>
      </w:r>
      <w:r w:rsidR="00612265" w:rsidRPr="00E96FB6">
        <w:rPr>
          <w:b/>
          <w:color w:val="FF0000"/>
        </w:rPr>
        <w:t>LYDIA DERIDDER</w:t>
      </w:r>
      <w:r w:rsidRPr="00E96FB6">
        <w:rPr>
          <w:b/>
          <w:color w:val="FF0000"/>
        </w:rPr>
        <w:t xml:space="preserve">, </w:t>
      </w:r>
      <w:r w:rsidR="00AB23C6" w:rsidRPr="00E96FB6">
        <w:rPr>
          <w:b/>
          <w:color w:val="FF0000"/>
        </w:rPr>
        <w:br/>
      </w:r>
      <w:r w:rsidRPr="00E96FB6">
        <w:rPr>
          <w:b/>
          <w:color w:val="FF0000"/>
        </w:rPr>
        <w:t xml:space="preserve">ANCS </w:t>
      </w:r>
      <w:r w:rsidR="00123DF3" w:rsidRPr="00E96FB6">
        <w:rPr>
          <w:b/>
          <w:color w:val="FF0000"/>
        </w:rPr>
        <w:t>ACADEMIC PROGRAM SPECIALIST</w:t>
      </w:r>
      <w:r w:rsidRPr="00E96FB6">
        <w:rPr>
          <w:b/>
          <w:color w:val="FF0000"/>
        </w:rPr>
        <w:t xml:space="preserve"> IN PAHB, ROOM 451 (or e-mail </w:t>
      </w:r>
      <w:hyperlink r:id="rId6" w:history="1">
        <w:r w:rsidR="0089612D" w:rsidRPr="00E96FB6">
          <w:rPr>
            <w:rStyle w:val="Hyperlink"/>
            <w:b/>
            <w:color w:val="FF0000"/>
          </w:rPr>
          <w:t>lderidde@umcb.edu</w:t>
        </w:r>
      </w:hyperlink>
      <w:r w:rsidRPr="00E96FB6">
        <w:rPr>
          <w:b/>
          <w:color w:val="FF0000"/>
        </w:rPr>
        <w:t xml:space="preserve">), </w:t>
      </w:r>
      <w:r w:rsidRPr="00E96FB6">
        <w:rPr>
          <w:b/>
          <w:color w:val="FF0000"/>
          <w:u w:val="single"/>
        </w:rPr>
        <w:t>AS SOON AS POSSIBLE</w:t>
      </w:r>
      <w:r w:rsidRPr="00E96FB6">
        <w:rPr>
          <w:b/>
          <w:color w:val="FF0000"/>
        </w:rPr>
        <w:t xml:space="preserve"> THEREAFTER TO FILL IN THE NECCESSARY I.R.S. W-9 </w:t>
      </w:r>
      <w:r w:rsidR="009B285C">
        <w:rPr>
          <w:b/>
          <w:color w:val="FF0000"/>
        </w:rPr>
        <w:t xml:space="preserve">/ 1099 </w:t>
      </w:r>
      <w:r w:rsidRPr="00E96FB6">
        <w:rPr>
          <w:b/>
          <w:color w:val="FF0000"/>
        </w:rPr>
        <w:t xml:space="preserve">FORM. </w:t>
      </w:r>
    </w:p>
    <w:p w14:paraId="189FD9BC" w14:textId="53B90779" w:rsidR="00BE0352" w:rsidRPr="00E96FB6" w:rsidRDefault="00BE0352" w:rsidP="00BE0352">
      <w:pPr>
        <w:jc w:val="center"/>
        <w:rPr>
          <w:b/>
          <w:color w:val="FF0000"/>
        </w:rPr>
      </w:pPr>
      <w:r w:rsidRPr="00E96FB6">
        <w:rPr>
          <w:b/>
          <w:color w:val="FF0000"/>
        </w:rPr>
        <w:t xml:space="preserve">THE SCHOLARSHIP MONEY WILL </w:t>
      </w:r>
      <w:r w:rsidRPr="00E96FB6">
        <w:rPr>
          <w:b/>
          <w:color w:val="FF0000"/>
          <w:u w:val="single"/>
        </w:rPr>
        <w:t>NOT</w:t>
      </w:r>
      <w:r w:rsidRPr="00E96FB6">
        <w:rPr>
          <w:b/>
          <w:color w:val="FF0000"/>
        </w:rPr>
        <w:t xml:space="preserve"> BE DISBURSED UNTIL YOU HAVE COMPLETED THE W-9</w:t>
      </w:r>
      <w:r w:rsidR="009B285C">
        <w:rPr>
          <w:b/>
          <w:color w:val="FF0000"/>
        </w:rPr>
        <w:t xml:space="preserve"> / 1099</w:t>
      </w:r>
      <w:r w:rsidRPr="00E96FB6">
        <w:rPr>
          <w:b/>
          <w:color w:val="FF0000"/>
        </w:rPr>
        <w:t xml:space="preserve"> AND </w:t>
      </w:r>
      <w:r w:rsidRPr="00E96FB6">
        <w:rPr>
          <w:b/>
          <w:color w:val="FF0000"/>
        </w:rPr>
        <w:br/>
        <w:t xml:space="preserve">GIVEN IT TO MS. </w:t>
      </w:r>
      <w:r w:rsidR="00761314" w:rsidRPr="00E96FB6">
        <w:rPr>
          <w:b/>
          <w:color w:val="FF0000"/>
        </w:rPr>
        <w:t>DERIDDER</w:t>
      </w:r>
      <w:r w:rsidRPr="00E96FB6">
        <w:rPr>
          <w:b/>
          <w:color w:val="FF0000"/>
        </w:rPr>
        <w:t>.</w:t>
      </w:r>
    </w:p>
    <w:p w14:paraId="34910B0E" w14:textId="77777777" w:rsidR="00BE0352" w:rsidRDefault="00BE0352" w:rsidP="00BE0352"/>
    <w:p w14:paraId="5596A218" w14:textId="77777777" w:rsidR="00BE0352" w:rsidRDefault="00BE0352" w:rsidP="00BE0352"/>
    <w:p w14:paraId="0ED55D0C" w14:textId="77777777" w:rsidR="00BE0352" w:rsidRDefault="00BE0352" w:rsidP="00BE0352"/>
    <w:p w14:paraId="23073C19" w14:textId="77777777" w:rsidR="00BE0352" w:rsidRDefault="00BE0352" w:rsidP="00BE0352"/>
    <w:p w14:paraId="67995F00" w14:textId="77777777" w:rsidR="00BE0352" w:rsidRDefault="00BE0352" w:rsidP="00BE0352"/>
    <w:p w14:paraId="01DE6DA1" w14:textId="77777777" w:rsidR="00BE0352" w:rsidRDefault="00BE0352" w:rsidP="00BE0352"/>
    <w:p w14:paraId="4D2058CF" w14:textId="77777777" w:rsidR="00BE0352" w:rsidRDefault="00BE0352" w:rsidP="00BE0352"/>
    <w:p w14:paraId="6CFBD431" w14:textId="77777777" w:rsidR="00BE0352" w:rsidRDefault="00BE0352" w:rsidP="00BE0352"/>
    <w:p w14:paraId="1408483A" w14:textId="77777777" w:rsidR="00BE0352" w:rsidRDefault="00BE0352" w:rsidP="00BE0352"/>
    <w:p w14:paraId="1CC78641" w14:textId="77777777" w:rsidR="00BE0352" w:rsidRDefault="00BE0352" w:rsidP="00BE0352"/>
    <w:p w14:paraId="2D763365" w14:textId="77777777" w:rsidR="00BE0352" w:rsidRDefault="00BE0352" w:rsidP="00BE0352"/>
    <w:p w14:paraId="2A9E83FB" w14:textId="77777777" w:rsidR="00BE0352" w:rsidRDefault="00BE0352" w:rsidP="00BE0352"/>
    <w:p w14:paraId="1E3A094E" w14:textId="77777777" w:rsidR="00BE0352" w:rsidRDefault="00BE0352" w:rsidP="00BE0352"/>
    <w:p w14:paraId="3383B600" w14:textId="77777777" w:rsidR="00BE0352" w:rsidRDefault="00BE0352" w:rsidP="00BE0352"/>
    <w:p w14:paraId="7C5788C8" w14:textId="77777777" w:rsidR="00BE0352" w:rsidRDefault="00BE0352" w:rsidP="00BE0352"/>
    <w:p w14:paraId="562E41AB" w14:textId="77777777" w:rsidR="006D7AEA" w:rsidRDefault="006D7AEA" w:rsidP="00BE0352"/>
    <w:p w14:paraId="007D89DE" w14:textId="77777777" w:rsidR="006D7AEA" w:rsidRDefault="006D7AEA" w:rsidP="00BE0352"/>
    <w:p w14:paraId="4F75A162" w14:textId="77777777" w:rsidR="006D7AEA" w:rsidRDefault="006D7AEA" w:rsidP="00BE0352"/>
    <w:p w14:paraId="08BCF1E0" w14:textId="17C5CB9D" w:rsidR="001F17BB" w:rsidRDefault="001F17BB" w:rsidP="001F17BB"/>
    <w:p w14:paraId="1A20F851" w14:textId="11A7B616" w:rsidR="001F17BB" w:rsidRDefault="001F17BB" w:rsidP="001F17BB">
      <w:r>
        <w:t>The application form is appended below.</w:t>
      </w:r>
      <w:r w:rsidR="00BE0352">
        <w:t xml:space="preserve"> </w:t>
      </w:r>
    </w:p>
    <w:p w14:paraId="08490030" w14:textId="7398F53F" w:rsidR="009009E3" w:rsidRDefault="009009E3">
      <w:pPr>
        <w:rPr>
          <w:b/>
          <w:bCs/>
          <w:sz w:val="24"/>
          <w:szCs w:val="24"/>
        </w:rPr>
      </w:pPr>
      <w:r>
        <w:br w:type="page"/>
      </w:r>
    </w:p>
    <w:p w14:paraId="004615D3" w14:textId="45C983D4" w:rsidR="008E2A97" w:rsidRDefault="00A614F9">
      <w:pPr>
        <w:pStyle w:val="Title"/>
        <w:spacing w:before="39"/>
      </w:pPr>
      <w:r>
        <w:lastRenderedPageBreak/>
        <w:t>Department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Ancient</w:t>
      </w:r>
      <w:r>
        <w:rPr>
          <w:spacing w:val="-3"/>
        </w:rPr>
        <w:t xml:space="preserve"> </w:t>
      </w:r>
      <w:r>
        <w:rPr>
          <w:spacing w:val="-2"/>
        </w:rPr>
        <w:t>Studies</w:t>
      </w:r>
      <w:r w:rsidR="003027A2">
        <w:rPr>
          <w:spacing w:val="-2"/>
        </w:rPr>
        <w:t>, 2025</w:t>
      </w:r>
    </w:p>
    <w:p w14:paraId="1BBFFB4C" w14:textId="4AE8061D" w:rsidR="008E2A97" w:rsidRDefault="00A614F9">
      <w:pPr>
        <w:pStyle w:val="Title"/>
        <w:ind w:right="2365"/>
      </w:pPr>
      <w:r>
        <w:t>Application</w:t>
      </w:r>
      <w:r>
        <w:rPr>
          <w:spacing w:val="5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Summer</w:t>
      </w:r>
      <w:r>
        <w:rPr>
          <w:spacing w:val="-3"/>
        </w:rPr>
        <w:t xml:space="preserve"> </w:t>
      </w:r>
      <w:r w:rsidR="009009E3">
        <w:t>Fieldwork</w:t>
      </w:r>
      <w:r>
        <w:rPr>
          <w:spacing w:val="5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Study</w:t>
      </w:r>
      <w:r>
        <w:rPr>
          <w:spacing w:val="-2"/>
        </w:rPr>
        <w:t xml:space="preserve"> </w:t>
      </w:r>
      <w:r>
        <w:t>Abroad</w:t>
      </w:r>
      <w:r>
        <w:rPr>
          <w:spacing w:val="11"/>
        </w:rPr>
        <w:t xml:space="preserve"> </w:t>
      </w:r>
      <w:r>
        <w:rPr>
          <w:spacing w:val="-2"/>
        </w:rPr>
        <w:t>Award</w:t>
      </w:r>
    </w:p>
    <w:p w14:paraId="2F185C91" w14:textId="77777777" w:rsidR="008E2A97" w:rsidRDefault="008E2A97">
      <w:pPr>
        <w:pStyle w:val="BodyText"/>
        <w:spacing w:before="6"/>
        <w:rPr>
          <w:b/>
          <w:sz w:val="19"/>
        </w:rPr>
      </w:pPr>
    </w:p>
    <w:p w14:paraId="54A3F340" w14:textId="77777777" w:rsidR="008E2A97" w:rsidRDefault="00A614F9">
      <w:pPr>
        <w:pStyle w:val="Heading1"/>
      </w:pPr>
      <w:r>
        <w:rPr>
          <w:u w:val="single"/>
        </w:rPr>
        <w:t>PERSONAL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INFORMATION</w:t>
      </w:r>
    </w:p>
    <w:p w14:paraId="30B7D084" w14:textId="77777777" w:rsidR="008E2A97" w:rsidRDefault="008E2A97">
      <w:pPr>
        <w:pStyle w:val="BodyText"/>
        <w:spacing w:before="6"/>
        <w:rPr>
          <w:b/>
          <w:sz w:val="15"/>
        </w:rPr>
      </w:pPr>
    </w:p>
    <w:p w14:paraId="16C731DF" w14:textId="77777777" w:rsidR="008E2A97" w:rsidRDefault="00A614F9">
      <w:pPr>
        <w:pStyle w:val="BodyText"/>
        <w:tabs>
          <w:tab w:val="left" w:pos="4442"/>
          <w:tab w:val="left" w:pos="8646"/>
          <w:tab w:val="left" w:pos="8882"/>
          <w:tab w:val="left" w:pos="9706"/>
        </w:tabs>
        <w:spacing w:before="58"/>
        <w:ind w:left="240"/>
      </w:pPr>
      <w:r>
        <w:t>Last</w:t>
      </w:r>
      <w:r>
        <w:rPr>
          <w:spacing w:val="14"/>
        </w:rPr>
        <w:t xml:space="preserve"> </w:t>
      </w:r>
      <w:r>
        <w:t>name:</w:t>
      </w:r>
      <w:r>
        <w:rPr>
          <w:spacing w:val="-3"/>
        </w:rPr>
        <w:t xml:space="preserve"> </w:t>
      </w:r>
      <w:r>
        <w:rPr>
          <w:u w:val="single"/>
        </w:rPr>
        <w:tab/>
      </w:r>
      <w:r>
        <w:t xml:space="preserve"> First</w:t>
      </w:r>
      <w:r>
        <w:rPr>
          <w:spacing w:val="32"/>
        </w:rPr>
        <w:t xml:space="preserve"> </w:t>
      </w:r>
      <w:r>
        <w:t xml:space="preserve">Name: </w:t>
      </w:r>
      <w:r>
        <w:rPr>
          <w:u w:val="single"/>
        </w:rPr>
        <w:tab/>
      </w:r>
      <w:r>
        <w:tab/>
      </w:r>
      <w:r>
        <w:rPr>
          <w:spacing w:val="-2"/>
        </w:rPr>
        <w:t>M.I.:</w:t>
      </w:r>
      <w:r>
        <w:rPr>
          <w:u w:val="single"/>
        </w:rPr>
        <w:tab/>
      </w:r>
    </w:p>
    <w:p w14:paraId="72D0EA49" w14:textId="77777777" w:rsidR="008E2A97" w:rsidRDefault="00A614F9">
      <w:pPr>
        <w:pStyle w:val="BodyText"/>
        <w:tabs>
          <w:tab w:val="left" w:pos="10362"/>
        </w:tabs>
        <w:spacing w:before="1"/>
        <w:ind w:left="239"/>
      </w:pPr>
      <w:r>
        <w:t>Street</w:t>
      </w:r>
      <w:r>
        <w:rPr>
          <w:spacing w:val="-4"/>
        </w:rPr>
        <w:t xml:space="preserve"> </w:t>
      </w:r>
      <w:r>
        <w:t>address</w:t>
      </w:r>
      <w:r>
        <w:rPr>
          <w:spacing w:val="4"/>
        </w:rPr>
        <w:t xml:space="preserve"> </w:t>
      </w:r>
      <w:r>
        <w:t>(inc</w:t>
      </w:r>
      <w:r w:rsidR="00A178C9">
        <w:t>l</w:t>
      </w:r>
      <w:r>
        <w:t>.</w:t>
      </w:r>
      <w:r>
        <w:rPr>
          <w:spacing w:val="11"/>
        </w:rPr>
        <w:t xml:space="preserve"> </w:t>
      </w:r>
      <w:r>
        <w:t>apt.</w:t>
      </w:r>
      <w:r>
        <w:rPr>
          <w:spacing w:val="-12"/>
        </w:rPr>
        <w:t xml:space="preserve"> </w:t>
      </w:r>
      <w:r>
        <w:t>#</w:t>
      </w:r>
      <w:r>
        <w:rPr>
          <w:spacing w:val="-2"/>
        </w:rPr>
        <w:t xml:space="preserve"> </w:t>
      </w:r>
      <w:r>
        <w:t>if</w:t>
      </w:r>
      <w:r>
        <w:rPr>
          <w:spacing w:val="-12"/>
        </w:rPr>
        <w:t xml:space="preserve"> </w:t>
      </w:r>
      <w:proofErr w:type="spellStart"/>
      <w:r>
        <w:rPr>
          <w:spacing w:val="-2"/>
        </w:rPr>
        <w:t>applic</w:t>
      </w:r>
      <w:proofErr w:type="spellEnd"/>
      <w:r>
        <w:rPr>
          <w:spacing w:val="-2"/>
        </w:rPr>
        <w:t>.):</w:t>
      </w:r>
      <w:r>
        <w:rPr>
          <w:u w:val="single"/>
        </w:rPr>
        <w:tab/>
      </w:r>
    </w:p>
    <w:p w14:paraId="53B8EE26" w14:textId="77777777" w:rsidR="008E2A97" w:rsidRDefault="008E2A97">
      <w:pPr>
        <w:sectPr w:rsidR="008E2A97" w:rsidSect="00263105">
          <w:type w:val="continuous"/>
          <w:pgSz w:w="12240" w:h="15840"/>
          <w:pgMar w:top="680" w:right="660" w:bottom="280" w:left="660" w:header="720" w:footer="720" w:gutter="0"/>
          <w:cols w:space="720"/>
        </w:sectPr>
      </w:pPr>
    </w:p>
    <w:p w14:paraId="78951CEA" w14:textId="77777777" w:rsidR="008E2A97" w:rsidRDefault="00A614F9">
      <w:pPr>
        <w:pStyle w:val="BodyText"/>
        <w:tabs>
          <w:tab w:val="left" w:pos="5689"/>
        </w:tabs>
        <w:spacing w:line="255" w:lineRule="exact"/>
        <w:ind w:left="239"/>
      </w:pPr>
      <w:r>
        <w:t>City/town:</w:t>
      </w:r>
      <w:r>
        <w:rPr>
          <w:spacing w:val="-28"/>
        </w:rPr>
        <w:t xml:space="preserve"> </w:t>
      </w:r>
      <w:r>
        <w:rPr>
          <w:u w:val="single"/>
        </w:rPr>
        <w:tab/>
      </w:r>
    </w:p>
    <w:p w14:paraId="0B83398B" w14:textId="77777777" w:rsidR="008E2A97" w:rsidRDefault="00A614F9">
      <w:pPr>
        <w:pStyle w:val="BodyText"/>
        <w:tabs>
          <w:tab w:val="left" w:pos="1521"/>
        </w:tabs>
        <w:spacing w:line="255" w:lineRule="exact"/>
        <w:ind w:left="239"/>
      </w:pPr>
      <w:r>
        <w:br w:type="column"/>
      </w:r>
      <w:r>
        <w:t xml:space="preserve">State: </w:t>
      </w:r>
      <w:r>
        <w:rPr>
          <w:u w:val="single"/>
        </w:rPr>
        <w:tab/>
      </w:r>
    </w:p>
    <w:p w14:paraId="444338C7" w14:textId="77777777" w:rsidR="008E2A97" w:rsidRDefault="00A614F9">
      <w:pPr>
        <w:pStyle w:val="BodyText"/>
        <w:tabs>
          <w:tab w:val="left" w:pos="2131"/>
        </w:tabs>
        <w:spacing w:line="255" w:lineRule="exact"/>
        <w:ind w:left="239"/>
      </w:pPr>
      <w:r>
        <w:br w:type="column"/>
      </w:r>
      <w:r>
        <w:t>Zip</w:t>
      </w:r>
      <w:r>
        <w:rPr>
          <w:spacing w:val="-1"/>
        </w:rPr>
        <w:t xml:space="preserve"> </w:t>
      </w:r>
      <w:r>
        <w:t xml:space="preserve">code: </w:t>
      </w:r>
      <w:r>
        <w:rPr>
          <w:u w:val="single"/>
        </w:rPr>
        <w:tab/>
      </w:r>
    </w:p>
    <w:p w14:paraId="61E5F55F" w14:textId="77777777" w:rsidR="008E2A97" w:rsidRDefault="008E2A97">
      <w:pPr>
        <w:spacing w:line="255" w:lineRule="exact"/>
        <w:sectPr w:rsidR="008E2A97" w:rsidSect="00263105">
          <w:type w:val="continuous"/>
          <w:pgSz w:w="12240" w:h="15840"/>
          <w:pgMar w:top="680" w:right="660" w:bottom="280" w:left="660" w:header="720" w:footer="720" w:gutter="0"/>
          <w:cols w:num="3" w:space="720" w:equalWidth="0">
            <w:col w:w="5690" w:space="72"/>
            <w:col w:w="1562" w:space="598"/>
            <w:col w:w="2998"/>
          </w:cols>
        </w:sectPr>
      </w:pPr>
    </w:p>
    <w:p w14:paraId="4E031780" w14:textId="6DB8BE0F" w:rsidR="008E2A97" w:rsidRDefault="00A22DF4">
      <w:pPr>
        <w:pStyle w:val="BodyText"/>
        <w:tabs>
          <w:tab w:val="left" w:pos="1610"/>
        </w:tabs>
        <w:spacing w:line="247" w:lineRule="exact"/>
        <w:ind w:left="23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771E1E50" wp14:editId="7255D063">
                <wp:simplePos x="0" y="0"/>
                <wp:positionH relativeFrom="page">
                  <wp:posOffset>1228725</wp:posOffset>
                </wp:positionH>
                <wp:positionV relativeFrom="paragraph">
                  <wp:posOffset>140335</wp:posOffset>
                </wp:positionV>
                <wp:extent cx="1219835" cy="1270"/>
                <wp:effectExtent l="0" t="0" r="0" b="0"/>
                <wp:wrapNone/>
                <wp:docPr id="9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9835" cy="1270"/>
                        </a:xfrm>
                        <a:custGeom>
                          <a:avLst/>
                          <a:gdLst>
                            <a:gd name="T0" fmla="+- 0 1935 1935"/>
                            <a:gd name="T1" fmla="*/ T0 w 1921"/>
                            <a:gd name="T2" fmla="+- 0 2309 1935"/>
                            <a:gd name="T3" fmla="*/ T2 w 1921"/>
                            <a:gd name="T4" fmla="+- 0 2331 1935"/>
                            <a:gd name="T5" fmla="*/ T4 w 1921"/>
                            <a:gd name="T6" fmla="+- 0 3855 1935"/>
                            <a:gd name="T7" fmla="*/ T6 w 19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921">
                              <a:moveTo>
                                <a:pt x="0" y="0"/>
                              </a:moveTo>
                              <a:lnTo>
                                <a:pt x="374" y="0"/>
                              </a:lnTo>
                              <a:moveTo>
                                <a:pt x="396" y="0"/>
                              </a:moveTo>
                              <a:lnTo>
                                <a:pt x="1920" y="0"/>
                              </a:lnTo>
                            </a:path>
                          </a:pathLst>
                        </a:custGeom>
                        <a:noFill/>
                        <a:ln w="870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236453" id="docshape1" o:spid="_x0000_s1026" style="position:absolute;margin-left:96.75pt;margin-top:11.05pt;width:96.05pt;height:.1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" path="m,l374,t22,l1920,e" filled="f" strokeweight=".24192mm">
                <v:path arrowok="t" o:connecttype="custom" o:connectlocs="0,0;237490,0;251460,0;1219200,0" o:connectangles="0,0,0,0"/>
                <w10:wrap anchorx="page"/>
              </v:shape>
            </w:pict>
          </mc:Fallback>
        </mc:AlternateContent>
      </w:r>
      <w:r w:rsidR="00A614F9">
        <w:rPr>
          <w:spacing w:val="-2"/>
        </w:rPr>
        <w:t>Telephone:</w:t>
      </w:r>
      <w:r w:rsidR="00A614F9">
        <w:rPr>
          <w:spacing w:val="7"/>
        </w:rPr>
        <w:t xml:space="preserve"> </w:t>
      </w:r>
      <w:r w:rsidR="00A614F9">
        <w:rPr>
          <w:spacing w:val="-10"/>
        </w:rPr>
        <w:t>(</w:t>
      </w:r>
      <w:r w:rsidR="00A614F9">
        <w:tab/>
      </w:r>
      <w:r w:rsidR="00A614F9">
        <w:rPr>
          <w:spacing w:val="-10"/>
        </w:rPr>
        <w:t>)</w:t>
      </w:r>
    </w:p>
    <w:p w14:paraId="67A9691B" w14:textId="77777777" w:rsidR="008E2A97" w:rsidRDefault="00A614F9">
      <w:pPr>
        <w:pStyle w:val="BodyText"/>
        <w:tabs>
          <w:tab w:val="left" w:pos="4674"/>
        </w:tabs>
        <w:spacing w:line="247" w:lineRule="exact"/>
        <w:ind w:left="239"/>
      </w:pPr>
      <w:r>
        <w:br w:type="column"/>
      </w:r>
      <w:r>
        <w:t xml:space="preserve">E-mail Address: </w:t>
      </w:r>
      <w:r>
        <w:rPr>
          <w:u w:val="single"/>
        </w:rPr>
        <w:tab/>
      </w:r>
    </w:p>
    <w:p w14:paraId="69322851" w14:textId="77777777" w:rsidR="008E2A97" w:rsidRDefault="00A614F9">
      <w:pPr>
        <w:pStyle w:val="BodyText"/>
        <w:tabs>
          <w:tab w:val="left" w:pos="2109"/>
        </w:tabs>
        <w:spacing w:line="247" w:lineRule="exact"/>
        <w:ind w:left="205"/>
      </w:pPr>
      <w:r>
        <w:br w:type="column"/>
      </w:r>
      <w:r>
        <w:rPr>
          <w:spacing w:val="-2"/>
        </w:rPr>
        <w:t>Current</w:t>
      </w:r>
      <w:r>
        <w:rPr>
          <w:spacing w:val="17"/>
        </w:rPr>
        <w:t xml:space="preserve"> </w:t>
      </w:r>
      <w:r>
        <w:t>GPA:</w:t>
      </w:r>
      <w:r>
        <w:rPr>
          <w:spacing w:val="-4"/>
        </w:rPr>
        <w:t xml:space="preserve"> </w:t>
      </w:r>
      <w:r>
        <w:rPr>
          <w:u w:val="single"/>
        </w:rPr>
        <w:tab/>
      </w:r>
    </w:p>
    <w:p w14:paraId="4441A0C3" w14:textId="77777777" w:rsidR="008E2A97" w:rsidRDefault="008E2A97">
      <w:pPr>
        <w:spacing w:line="247" w:lineRule="exact"/>
        <w:sectPr w:rsidR="008E2A97" w:rsidSect="00263105">
          <w:type w:val="continuous"/>
          <w:pgSz w:w="12240" w:h="15840"/>
          <w:pgMar w:top="680" w:right="660" w:bottom="280" w:left="660" w:header="720" w:footer="720" w:gutter="0"/>
          <w:cols w:num="3" w:space="720" w:equalWidth="0">
            <w:col w:w="1715" w:space="1526"/>
            <w:col w:w="4675" w:space="40"/>
            <w:col w:w="2964"/>
          </w:cols>
        </w:sectPr>
      </w:pPr>
    </w:p>
    <w:p w14:paraId="24C143EA" w14:textId="77777777" w:rsidR="008E2A97" w:rsidRDefault="008E2A97">
      <w:pPr>
        <w:pStyle w:val="BodyText"/>
        <w:spacing w:before="1"/>
        <w:rPr>
          <w:sz w:val="14"/>
        </w:rPr>
      </w:pPr>
    </w:p>
    <w:p w14:paraId="25573124" w14:textId="77777777" w:rsidR="008E2A97" w:rsidRDefault="00A614F9">
      <w:pPr>
        <w:pStyle w:val="ListParagraph"/>
        <w:numPr>
          <w:ilvl w:val="0"/>
          <w:numId w:val="4"/>
        </w:numPr>
        <w:tabs>
          <w:tab w:val="left" w:pos="779"/>
          <w:tab w:val="left" w:pos="781"/>
        </w:tabs>
        <w:spacing w:before="78"/>
        <w:ind w:hanging="542"/>
        <w:rPr>
          <w:b/>
          <w:sz w:val="21"/>
        </w:rPr>
      </w:pPr>
      <w:r>
        <w:rPr>
          <w:b/>
          <w:sz w:val="21"/>
        </w:rPr>
        <w:t>An</w:t>
      </w:r>
      <w:r>
        <w:rPr>
          <w:b/>
          <w:spacing w:val="-8"/>
          <w:sz w:val="21"/>
        </w:rPr>
        <w:t xml:space="preserve"> </w:t>
      </w:r>
      <w:r>
        <w:rPr>
          <w:b/>
          <w:sz w:val="21"/>
        </w:rPr>
        <w:t xml:space="preserve">unofficial </w:t>
      </w:r>
      <w:r w:rsidRPr="00BC0ABC">
        <w:rPr>
          <w:b/>
          <w:sz w:val="21"/>
          <w:u w:val="single"/>
        </w:rPr>
        <w:t>copy</w:t>
      </w:r>
      <w:r w:rsidRPr="00BC0ABC">
        <w:rPr>
          <w:b/>
          <w:spacing w:val="-8"/>
          <w:sz w:val="21"/>
          <w:u w:val="single"/>
        </w:rPr>
        <w:t xml:space="preserve"> </w:t>
      </w:r>
      <w:r w:rsidRPr="00BC0ABC">
        <w:rPr>
          <w:b/>
          <w:sz w:val="21"/>
          <w:u w:val="single"/>
        </w:rPr>
        <w:t>of</w:t>
      </w:r>
      <w:r w:rsidRPr="00BC0ABC">
        <w:rPr>
          <w:b/>
          <w:spacing w:val="-16"/>
          <w:sz w:val="21"/>
          <w:u w:val="single"/>
        </w:rPr>
        <w:t xml:space="preserve"> </w:t>
      </w:r>
      <w:r w:rsidRPr="00BC0ABC">
        <w:rPr>
          <w:b/>
          <w:sz w:val="21"/>
          <w:u w:val="single"/>
        </w:rPr>
        <w:t>your</w:t>
      </w:r>
      <w:r w:rsidRPr="00BC0ABC">
        <w:rPr>
          <w:b/>
          <w:spacing w:val="-9"/>
          <w:sz w:val="21"/>
          <w:u w:val="single"/>
        </w:rPr>
        <w:t xml:space="preserve"> </w:t>
      </w:r>
      <w:r w:rsidRPr="00BC0ABC">
        <w:rPr>
          <w:b/>
          <w:sz w:val="21"/>
          <w:u w:val="single"/>
        </w:rPr>
        <w:t>transcript</w:t>
      </w:r>
      <w:r>
        <w:rPr>
          <w:b/>
          <w:spacing w:val="-10"/>
          <w:sz w:val="21"/>
        </w:rPr>
        <w:t xml:space="preserve"> </w:t>
      </w:r>
      <w:r>
        <w:rPr>
          <w:b/>
          <w:sz w:val="21"/>
        </w:rPr>
        <w:t>must</w:t>
      </w:r>
      <w:r>
        <w:rPr>
          <w:b/>
          <w:spacing w:val="-16"/>
          <w:sz w:val="21"/>
        </w:rPr>
        <w:t xml:space="preserve"> </w:t>
      </w:r>
      <w:r>
        <w:rPr>
          <w:b/>
          <w:sz w:val="21"/>
        </w:rPr>
        <w:t>be</w:t>
      </w:r>
      <w:r>
        <w:rPr>
          <w:b/>
          <w:spacing w:val="-15"/>
          <w:sz w:val="21"/>
        </w:rPr>
        <w:t xml:space="preserve"> </w:t>
      </w:r>
      <w:r>
        <w:rPr>
          <w:b/>
          <w:sz w:val="21"/>
        </w:rPr>
        <w:t>attached</w:t>
      </w:r>
      <w:r>
        <w:rPr>
          <w:b/>
          <w:spacing w:val="13"/>
          <w:sz w:val="21"/>
        </w:rPr>
        <w:t xml:space="preserve"> </w:t>
      </w:r>
      <w:r>
        <w:rPr>
          <w:b/>
          <w:sz w:val="21"/>
        </w:rPr>
        <w:t>to</w:t>
      </w:r>
      <w:r>
        <w:rPr>
          <w:b/>
          <w:spacing w:val="3"/>
          <w:sz w:val="21"/>
        </w:rPr>
        <w:t xml:space="preserve"> </w:t>
      </w:r>
      <w:r>
        <w:rPr>
          <w:b/>
          <w:sz w:val="21"/>
        </w:rPr>
        <w:t>this</w:t>
      </w:r>
      <w:r>
        <w:rPr>
          <w:b/>
          <w:spacing w:val="3"/>
          <w:sz w:val="21"/>
        </w:rPr>
        <w:t xml:space="preserve"> </w:t>
      </w:r>
      <w:r>
        <w:rPr>
          <w:b/>
          <w:spacing w:val="-2"/>
          <w:sz w:val="21"/>
        </w:rPr>
        <w:t>application.</w:t>
      </w:r>
    </w:p>
    <w:p w14:paraId="1D04F059" w14:textId="6AF766D1" w:rsidR="008E2A97" w:rsidRDefault="00A614F9">
      <w:pPr>
        <w:pStyle w:val="ListParagraph"/>
        <w:numPr>
          <w:ilvl w:val="0"/>
          <w:numId w:val="4"/>
        </w:numPr>
        <w:tabs>
          <w:tab w:val="left" w:pos="779"/>
          <w:tab w:val="left" w:pos="781"/>
        </w:tabs>
        <w:ind w:hanging="542"/>
        <w:rPr>
          <w:sz w:val="21"/>
        </w:rPr>
      </w:pPr>
      <w:r>
        <w:rPr>
          <w:b/>
          <w:sz w:val="21"/>
        </w:rPr>
        <w:t>Completed</w:t>
      </w:r>
      <w:r>
        <w:rPr>
          <w:b/>
          <w:spacing w:val="-14"/>
          <w:sz w:val="21"/>
        </w:rPr>
        <w:t xml:space="preserve"> </w:t>
      </w:r>
      <w:r>
        <w:rPr>
          <w:b/>
          <w:sz w:val="21"/>
        </w:rPr>
        <w:t>application</w:t>
      </w:r>
      <w:r>
        <w:rPr>
          <w:b/>
          <w:spacing w:val="2"/>
          <w:sz w:val="21"/>
        </w:rPr>
        <w:t xml:space="preserve"> </w:t>
      </w:r>
      <w:r>
        <w:rPr>
          <w:sz w:val="21"/>
        </w:rPr>
        <w:t>form</w:t>
      </w:r>
      <w:r>
        <w:rPr>
          <w:spacing w:val="-15"/>
          <w:sz w:val="21"/>
        </w:rPr>
        <w:t xml:space="preserve"> </w:t>
      </w:r>
      <w:r>
        <w:rPr>
          <w:sz w:val="21"/>
        </w:rPr>
        <w:t>is</w:t>
      </w:r>
      <w:r>
        <w:rPr>
          <w:spacing w:val="-22"/>
          <w:sz w:val="21"/>
        </w:rPr>
        <w:t xml:space="preserve"> </w:t>
      </w:r>
      <w:r>
        <w:rPr>
          <w:sz w:val="21"/>
        </w:rPr>
        <w:t>due</w:t>
      </w:r>
      <w:r>
        <w:rPr>
          <w:spacing w:val="10"/>
          <w:sz w:val="21"/>
        </w:rPr>
        <w:t xml:space="preserve"> </w:t>
      </w:r>
      <w:r>
        <w:rPr>
          <w:sz w:val="21"/>
        </w:rPr>
        <w:t>in</w:t>
      </w:r>
      <w:r>
        <w:rPr>
          <w:spacing w:val="-9"/>
          <w:sz w:val="21"/>
        </w:rPr>
        <w:t xml:space="preserve"> </w:t>
      </w:r>
      <w:r>
        <w:rPr>
          <w:sz w:val="21"/>
        </w:rPr>
        <w:t>the</w:t>
      </w:r>
      <w:r>
        <w:rPr>
          <w:spacing w:val="8"/>
          <w:sz w:val="21"/>
        </w:rPr>
        <w:t xml:space="preserve"> </w:t>
      </w:r>
      <w:r>
        <w:rPr>
          <w:sz w:val="21"/>
        </w:rPr>
        <w:t>ANCS</w:t>
      </w:r>
      <w:r>
        <w:rPr>
          <w:spacing w:val="11"/>
          <w:sz w:val="21"/>
        </w:rPr>
        <w:t xml:space="preserve"> </w:t>
      </w:r>
      <w:r>
        <w:rPr>
          <w:sz w:val="21"/>
        </w:rPr>
        <w:t>Office</w:t>
      </w:r>
      <w:r>
        <w:rPr>
          <w:spacing w:val="-13"/>
          <w:sz w:val="21"/>
        </w:rPr>
        <w:t xml:space="preserve"> </w:t>
      </w:r>
      <w:r>
        <w:rPr>
          <w:sz w:val="21"/>
        </w:rPr>
        <w:t>by</w:t>
      </w:r>
      <w:r>
        <w:rPr>
          <w:spacing w:val="-8"/>
          <w:sz w:val="21"/>
        </w:rPr>
        <w:t xml:space="preserve"> </w:t>
      </w:r>
      <w:r>
        <w:rPr>
          <w:b/>
          <w:sz w:val="21"/>
        </w:rPr>
        <w:t>noon</w:t>
      </w:r>
      <w:r>
        <w:rPr>
          <w:b/>
          <w:spacing w:val="-11"/>
          <w:sz w:val="21"/>
        </w:rPr>
        <w:t xml:space="preserve"> </w:t>
      </w:r>
      <w:r>
        <w:rPr>
          <w:sz w:val="21"/>
        </w:rPr>
        <w:t>on</w:t>
      </w:r>
      <w:r>
        <w:rPr>
          <w:spacing w:val="-5"/>
          <w:sz w:val="21"/>
        </w:rPr>
        <w:t xml:space="preserve"> </w:t>
      </w:r>
      <w:r w:rsidR="000360F5">
        <w:rPr>
          <w:b/>
          <w:sz w:val="21"/>
        </w:rPr>
        <w:t>Monday</w:t>
      </w:r>
      <w:r>
        <w:rPr>
          <w:b/>
          <w:sz w:val="21"/>
        </w:rPr>
        <w:t>,</w:t>
      </w:r>
      <w:r>
        <w:rPr>
          <w:b/>
          <w:spacing w:val="1"/>
          <w:sz w:val="21"/>
        </w:rPr>
        <w:t xml:space="preserve"> </w:t>
      </w:r>
      <w:r w:rsidR="00381F9E">
        <w:rPr>
          <w:b/>
          <w:sz w:val="21"/>
        </w:rPr>
        <w:t>March 2</w:t>
      </w:r>
      <w:r w:rsidR="00E96FB6">
        <w:rPr>
          <w:b/>
          <w:sz w:val="21"/>
        </w:rPr>
        <w:t>4</w:t>
      </w:r>
      <w:r w:rsidR="000360F5" w:rsidRPr="000360F5">
        <w:rPr>
          <w:b/>
          <w:sz w:val="21"/>
          <w:vertAlign w:val="superscript"/>
        </w:rPr>
        <w:t>th</w:t>
      </w:r>
      <w:r>
        <w:rPr>
          <w:b/>
          <w:sz w:val="21"/>
        </w:rPr>
        <w:t>,</w:t>
      </w:r>
      <w:r>
        <w:rPr>
          <w:b/>
          <w:spacing w:val="-26"/>
          <w:sz w:val="21"/>
        </w:rPr>
        <w:t xml:space="preserve"> </w:t>
      </w:r>
      <w:r w:rsidR="00381F9E">
        <w:rPr>
          <w:b/>
          <w:spacing w:val="-2"/>
          <w:sz w:val="21"/>
        </w:rPr>
        <w:t>202</w:t>
      </w:r>
      <w:r w:rsidR="00E96FB6">
        <w:rPr>
          <w:b/>
          <w:spacing w:val="-2"/>
          <w:sz w:val="21"/>
        </w:rPr>
        <w:t>5</w:t>
      </w:r>
      <w:r>
        <w:rPr>
          <w:spacing w:val="-2"/>
          <w:sz w:val="21"/>
        </w:rPr>
        <w:t>.</w:t>
      </w:r>
    </w:p>
    <w:p w14:paraId="618537A2" w14:textId="68A6F40E" w:rsidR="008E2A97" w:rsidRDefault="00A614F9">
      <w:pPr>
        <w:pStyle w:val="BodyText"/>
        <w:spacing w:before="197"/>
        <w:ind w:left="239"/>
      </w:pPr>
      <w:r w:rsidRPr="00AF5935">
        <w:t xml:space="preserve">Preference </w:t>
      </w:r>
      <w:r w:rsidR="00E96FB6" w:rsidRPr="00AF5935">
        <w:t xml:space="preserve">for </w:t>
      </w:r>
      <w:r w:rsidR="003027A2" w:rsidRPr="00AF5935">
        <w:rPr>
          <w:b/>
          <w:bCs/>
        </w:rPr>
        <w:t>partial</w:t>
      </w:r>
      <w:r w:rsidR="003027A2" w:rsidRPr="00AF5935">
        <w:t xml:space="preserve"> or </w:t>
      </w:r>
      <w:r w:rsidR="00E96FB6" w:rsidRPr="00AF5935">
        <w:rPr>
          <w:b/>
          <w:bCs/>
        </w:rPr>
        <w:t>full</w:t>
      </w:r>
      <w:r w:rsidR="00E96FB6" w:rsidRPr="00AF5935">
        <w:t xml:space="preserve"> awards </w:t>
      </w:r>
      <w:r w:rsidRPr="00AF5935">
        <w:t xml:space="preserve">will be </w:t>
      </w:r>
      <w:r w:rsidR="00E96FB6" w:rsidRPr="00AF5935">
        <w:t>shown</w:t>
      </w:r>
      <w:r w:rsidRPr="00AF5935">
        <w:t xml:space="preserve"> </w:t>
      </w:r>
      <w:r w:rsidR="003027A2" w:rsidRPr="00AF5935">
        <w:t>to</w:t>
      </w:r>
      <w:r w:rsidR="00E96FB6" w:rsidRPr="00AF5935">
        <w:t xml:space="preserve"> </w:t>
      </w:r>
      <w:r w:rsidRPr="00AF5935">
        <w:t xml:space="preserve">student applicants </w:t>
      </w:r>
      <w:r w:rsidR="00BC0ABC" w:rsidRPr="00AF5935">
        <w:t>according to</w:t>
      </w:r>
      <w:r w:rsidRPr="00AF5935">
        <w:t xml:space="preserve"> the following </w:t>
      </w:r>
      <w:r w:rsidR="00BC0ABC" w:rsidRPr="00AF5935">
        <w:t>criteria</w:t>
      </w:r>
      <w:r>
        <w:rPr>
          <w:spacing w:val="-2"/>
        </w:rPr>
        <w:t>:</w:t>
      </w:r>
    </w:p>
    <w:p w14:paraId="4EB42F9F" w14:textId="211665A3" w:rsidR="008E2A97" w:rsidRDefault="00E96FB6">
      <w:pPr>
        <w:pStyle w:val="ListParagraph"/>
        <w:numPr>
          <w:ilvl w:val="0"/>
          <w:numId w:val="3"/>
        </w:numPr>
        <w:tabs>
          <w:tab w:val="left" w:pos="502"/>
        </w:tabs>
        <w:spacing w:before="8" w:line="255" w:lineRule="exact"/>
        <w:ind w:hanging="263"/>
        <w:rPr>
          <w:sz w:val="21"/>
        </w:rPr>
      </w:pPr>
      <w:r>
        <w:rPr>
          <w:sz w:val="21"/>
        </w:rPr>
        <w:t xml:space="preserve">those who have prior experience in archaeological fieldwork </w:t>
      </w:r>
    </w:p>
    <w:p w14:paraId="7193C492" w14:textId="58C9C56A" w:rsidR="008E2A97" w:rsidRDefault="00E96FB6">
      <w:pPr>
        <w:pStyle w:val="ListParagraph"/>
        <w:numPr>
          <w:ilvl w:val="0"/>
          <w:numId w:val="3"/>
        </w:numPr>
        <w:tabs>
          <w:tab w:val="left" w:pos="501"/>
        </w:tabs>
        <w:spacing w:before="0" w:line="255" w:lineRule="exact"/>
        <w:ind w:left="500"/>
        <w:rPr>
          <w:sz w:val="21"/>
        </w:rPr>
      </w:pPr>
      <w:r>
        <w:rPr>
          <w:sz w:val="21"/>
        </w:rPr>
        <w:t xml:space="preserve">those who have taken UMBC courses </w:t>
      </w:r>
      <w:r w:rsidR="003027A2">
        <w:rPr>
          <w:sz w:val="21"/>
        </w:rPr>
        <w:t xml:space="preserve">with subject </w:t>
      </w:r>
      <w:r>
        <w:rPr>
          <w:sz w:val="21"/>
        </w:rPr>
        <w:t>label</w:t>
      </w:r>
      <w:r w:rsidR="003027A2">
        <w:rPr>
          <w:sz w:val="21"/>
        </w:rPr>
        <w:t xml:space="preserve">s </w:t>
      </w:r>
      <w:r>
        <w:rPr>
          <w:sz w:val="21"/>
        </w:rPr>
        <w:t xml:space="preserve">ANCS, ARCH, GREK, LATN, </w:t>
      </w:r>
      <w:r w:rsidR="003027A2">
        <w:rPr>
          <w:sz w:val="21"/>
        </w:rPr>
        <w:t>and/or</w:t>
      </w:r>
      <w:r>
        <w:rPr>
          <w:sz w:val="21"/>
        </w:rPr>
        <w:t xml:space="preserve"> </w:t>
      </w:r>
      <w:r w:rsidR="00BC0ABC">
        <w:rPr>
          <w:sz w:val="21"/>
        </w:rPr>
        <w:t>HIST 453, 455, or 456</w:t>
      </w:r>
    </w:p>
    <w:p w14:paraId="4CE8FEC3" w14:textId="5ADC17D9" w:rsidR="008E2A97" w:rsidRDefault="00E96FB6">
      <w:pPr>
        <w:pStyle w:val="ListParagraph"/>
        <w:numPr>
          <w:ilvl w:val="0"/>
          <w:numId w:val="3"/>
        </w:numPr>
        <w:tabs>
          <w:tab w:val="left" w:pos="501"/>
        </w:tabs>
        <w:ind w:left="500"/>
        <w:rPr>
          <w:sz w:val="21"/>
        </w:rPr>
      </w:pPr>
      <w:r>
        <w:rPr>
          <w:sz w:val="21"/>
        </w:rPr>
        <w:t>those who have already taken a</w:t>
      </w:r>
      <w:r w:rsidR="00BC0ABC">
        <w:rPr>
          <w:sz w:val="21"/>
        </w:rPr>
        <w:t xml:space="preserve"> relevant </w:t>
      </w:r>
      <w:r>
        <w:rPr>
          <w:sz w:val="21"/>
        </w:rPr>
        <w:t>upper-level (3xx, 4xx) culture</w:t>
      </w:r>
      <w:r w:rsidR="00BC0ABC">
        <w:rPr>
          <w:sz w:val="21"/>
        </w:rPr>
        <w:t>,</w:t>
      </w:r>
      <w:r>
        <w:rPr>
          <w:sz w:val="21"/>
        </w:rPr>
        <w:t xml:space="preserve"> </w:t>
      </w:r>
      <w:r w:rsidR="00BC0ABC">
        <w:rPr>
          <w:sz w:val="21"/>
        </w:rPr>
        <w:t>environmental science, or social science course (e.g., ANTH, GES, and HIST).</w:t>
      </w:r>
    </w:p>
    <w:p w14:paraId="21826412" w14:textId="67EDACCD" w:rsidR="008E2A97" w:rsidRDefault="00A614F9">
      <w:pPr>
        <w:pStyle w:val="BodyText"/>
        <w:spacing w:before="8"/>
        <w:ind w:left="239" w:right="323" w:hanging="1"/>
      </w:pPr>
      <w:r>
        <w:t>Attention</w:t>
      </w:r>
      <w:r>
        <w:rPr>
          <w:spacing w:val="4"/>
        </w:rPr>
        <w:t xml:space="preserve"> </w:t>
      </w:r>
      <w:r>
        <w:t>will</w:t>
      </w:r>
      <w:r>
        <w:rPr>
          <w:spacing w:val="-15"/>
        </w:rPr>
        <w:t xml:space="preserve"> </w:t>
      </w:r>
      <w:r>
        <w:t>also</w:t>
      </w:r>
      <w:r>
        <w:rPr>
          <w:spacing w:val="9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given to</w:t>
      </w:r>
      <w:r>
        <w:rPr>
          <w:spacing w:val="-12"/>
        </w:rPr>
        <w:t xml:space="preserve"> </w:t>
      </w:r>
      <w:r>
        <w:t>the quality of</w:t>
      </w:r>
      <w:r>
        <w:rPr>
          <w:spacing w:val="-12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work</w:t>
      </w:r>
      <w:r>
        <w:rPr>
          <w:spacing w:val="-12"/>
        </w:rPr>
        <w:t xml:space="preserve"> </w:t>
      </w:r>
      <w:r>
        <w:t xml:space="preserve">in </w:t>
      </w:r>
      <w:r w:rsidR="00BC0ABC">
        <w:t xml:space="preserve">relevant </w:t>
      </w:r>
      <w:r>
        <w:t>course</w:t>
      </w:r>
      <w:r w:rsidR="00BC0ABC">
        <w:t>s and your cumulative and current</w:t>
      </w:r>
      <w:r>
        <w:rPr>
          <w:spacing w:val="-6"/>
        </w:rPr>
        <w:t xml:space="preserve"> </w:t>
      </w:r>
      <w:r>
        <w:t>GPA</w:t>
      </w:r>
      <w:r w:rsidR="00BC0ABC">
        <w:t>.</w:t>
      </w:r>
    </w:p>
    <w:p w14:paraId="2245C93A" w14:textId="77777777" w:rsidR="008E2A97" w:rsidRDefault="008E2A97">
      <w:pPr>
        <w:pStyle w:val="BodyText"/>
        <w:spacing w:before="7"/>
        <w:rPr>
          <w:sz w:val="15"/>
        </w:rPr>
      </w:pPr>
    </w:p>
    <w:p w14:paraId="6A4582DF" w14:textId="77777777" w:rsidR="008E2A97" w:rsidRDefault="00A614F9">
      <w:pPr>
        <w:pStyle w:val="Heading1"/>
      </w:pPr>
      <w:r>
        <w:rPr>
          <w:spacing w:val="-2"/>
          <w:u w:val="single"/>
        </w:rPr>
        <w:t>APPLICATION</w:t>
      </w:r>
    </w:p>
    <w:p w14:paraId="07BA85D3" w14:textId="27973DF0" w:rsidR="008E2A97" w:rsidRDefault="00BC0ABC">
      <w:pPr>
        <w:pStyle w:val="BodyText"/>
        <w:ind w:left="240"/>
      </w:pPr>
      <w:r>
        <w:rPr>
          <w:spacing w:val="-2"/>
        </w:rPr>
        <w:t xml:space="preserve">Declared </w:t>
      </w:r>
      <w:r w:rsidR="003027A2">
        <w:rPr>
          <w:spacing w:val="-2"/>
        </w:rPr>
        <w:t>maj</w:t>
      </w:r>
      <w:r>
        <w:rPr>
          <w:spacing w:val="-2"/>
        </w:rPr>
        <w:t>or and minor subjects and specialization</w:t>
      </w:r>
      <w:r w:rsidR="00A614F9">
        <w:rPr>
          <w:spacing w:val="12"/>
        </w:rPr>
        <w:t xml:space="preserve"> </w:t>
      </w:r>
      <w:r w:rsidR="00A614F9">
        <w:rPr>
          <w:spacing w:val="-2"/>
        </w:rPr>
        <w:t>(e.g.,</w:t>
      </w:r>
      <w:r w:rsidR="00A614F9">
        <w:t xml:space="preserve"> </w:t>
      </w:r>
      <w:r w:rsidR="00A614F9">
        <w:rPr>
          <w:spacing w:val="-2"/>
        </w:rPr>
        <w:t>ancient</w:t>
      </w:r>
      <w:r w:rsidR="00A614F9">
        <w:rPr>
          <w:spacing w:val="3"/>
        </w:rPr>
        <w:t xml:space="preserve"> </w:t>
      </w:r>
      <w:r>
        <w:rPr>
          <w:spacing w:val="-2"/>
        </w:rPr>
        <w:t>studies</w:t>
      </w:r>
      <w:r w:rsidR="00A614F9">
        <w:rPr>
          <w:spacing w:val="-2"/>
        </w:rPr>
        <w:t>,</w:t>
      </w:r>
      <w:r w:rsidR="00A614F9">
        <w:rPr>
          <w:spacing w:val="2"/>
        </w:rPr>
        <w:t xml:space="preserve"> </w:t>
      </w:r>
      <w:r w:rsidR="00A614F9">
        <w:rPr>
          <w:spacing w:val="-2"/>
        </w:rPr>
        <w:t>language</w:t>
      </w:r>
      <w:r>
        <w:rPr>
          <w:spacing w:val="-2"/>
        </w:rPr>
        <w:t xml:space="preserve">, medieval </w:t>
      </w:r>
      <w:r w:rsidR="00BB7105">
        <w:rPr>
          <w:spacing w:val="-2"/>
        </w:rPr>
        <w:t>history</w:t>
      </w:r>
      <w:r>
        <w:rPr>
          <w:spacing w:val="-2"/>
        </w:rPr>
        <w:t>, organic chemistry, …</w:t>
      </w:r>
      <w:r w:rsidR="00A614F9">
        <w:rPr>
          <w:spacing w:val="-2"/>
        </w:rPr>
        <w:t>):</w:t>
      </w:r>
    </w:p>
    <w:p w14:paraId="19AC96D8" w14:textId="3FF60F72" w:rsidR="008E2A97" w:rsidRDefault="00A22DF4">
      <w:pPr>
        <w:pStyle w:val="BodyText"/>
        <w:spacing w:before="2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6816" behindDoc="1" locked="0" layoutInCell="1" allowOverlap="1" wp14:anchorId="597DDB8C" wp14:editId="61286531">
                <wp:simplePos x="0" y="0"/>
                <wp:positionH relativeFrom="page">
                  <wp:posOffset>571500</wp:posOffset>
                </wp:positionH>
                <wp:positionV relativeFrom="paragraph">
                  <wp:posOffset>148590</wp:posOffset>
                </wp:positionV>
                <wp:extent cx="6364605" cy="1270"/>
                <wp:effectExtent l="0" t="0" r="0" b="0"/>
                <wp:wrapTopAndBottom/>
                <wp:docPr id="8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64605" cy="1270"/>
                        </a:xfrm>
                        <a:custGeom>
                          <a:avLst/>
                          <a:gdLst>
                            <a:gd name="T0" fmla="+- 0 900 900"/>
                            <a:gd name="T1" fmla="*/ T0 w 10023"/>
                            <a:gd name="T2" fmla="+- 0 10923 900"/>
                            <a:gd name="T3" fmla="*/ T2 w 1002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23">
                              <a:moveTo>
                                <a:pt x="0" y="0"/>
                              </a:moveTo>
                              <a:lnTo>
                                <a:pt x="10023" y="0"/>
                              </a:lnTo>
                            </a:path>
                          </a:pathLst>
                        </a:custGeom>
                        <a:noFill/>
                        <a:ln w="870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38BDA9" id="docshape2" o:spid="_x0000_s1026" style="position:absolute;margin-left:45pt;margin-top:11.7pt;width:501.15pt;height:.1pt;z-index:-15729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2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" path="m,l10023,e" filled="f" strokeweight=".24192mm">
                <v:path arrowok="t" o:connecttype="custom" o:connectlocs="0,0;6364605,0" o:connectangles="0,0"/>
                <w10:wrap type="topAndBottom" anchorx="page"/>
              </v:shape>
            </w:pict>
          </mc:Fallback>
        </mc:AlternateContent>
      </w:r>
    </w:p>
    <w:p w14:paraId="0D238FDF" w14:textId="77777777" w:rsidR="008E2A97" w:rsidRDefault="008E2A97">
      <w:pPr>
        <w:pStyle w:val="BodyText"/>
        <w:spacing w:before="11"/>
        <w:rPr>
          <w:sz w:val="12"/>
        </w:rPr>
      </w:pPr>
    </w:p>
    <w:p w14:paraId="285328B8" w14:textId="1E808CA9" w:rsidR="008E2A97" w:rsidRDefault="00A614F9">
      <w:pPr>
        <w:pStyle w:val="BodyText"/>
        <w:spacing w:before="58"/>
        <w:ind w:left="240"/>
      </w:pPr>
      <w:r>
        <w:t>Name</w:t>
      </w:r>
      <w:r>
        <w:rPr>
          <w:spacing w:val="-8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description of</w:t>
      </w:r>
      <w:r>
        <w:rPr>
          <w:spacing w:val="-2"/>
        </w:rPr>
        <w:t xml:space="preserve"> </w:t>
      </w:r>
      <w:r>
        <w:t>the</w:t>
      </w:r>
      <w:r>
        <w:rPr>
          <w:spacing w:val="-10"/>
        </w:rPr>
        <w:t xml:space="preserve"> </w:t>
      </w:r>
      <w:r w:rsidR="00BC0ABC">
        <w:rPr>
          <w:spacing w:val="-10"/>
        </w:rPr>
        <w:t xml:space="preserve">summer </w:t>
      </w:r>
      <w:r>
        <w:t>program(s)</w:t>
      </w:r>
      <w:r>
        <w:rPr>
          <w:spacing w:val="23"/>
        </w:rPr>
        <w:t xml:space="preserve"> </w:t>
      </w:r>
      <w:r>
        <w:t>for</w:t>
      </w:r>
      <w:r>
        <w:rPr>
          <w:spacing w:val="-16"/>
        </w:rPr>
        <w:t xml:space="preserve"> </w:t>
      </w:r>
      <w:r>
        <w:t>which</w:t>
      </w:r>
      <w:r>
        <w:rPr>
          <w:spacing w:val="-9"/>
        </w:rPr>
        <w:t xml:space="preserve"> </w:t>
      </w:r>
      <w:r>
        <w:t>you</w:t>
      </w:r>
      <w:r>
        <w:rPr>
          <w:spacing w:val="-17"/>
        </w:rPr>
        <w:t xml:space="preserve"> </w:t>
      </w:r>
      <w:r>
        <w:t xml:space="preserve">are </w:t>
      </w:r>
      <w:r>
        <w:rPr>
          <w:spacing w:val="-2"/>
        </w:rPr>
        <w:t>applying:</w:t>
      </w:r>
    </w:p>
    <w:p w14:paraId="194DD1FE" w14:textId="2D97F32E" w:rsidR="008E2A97" w:rsidRDefault="00A22DF4">
      <w:pPr>
        <w:pStyle w:val="BodyText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328" behindDoc="1" locked="0" layoutInCell="1" allowOverlap="1" wp14:anchorId="4C5C66B2" wp14:editId="65BEF31F">
                <wp:simplePos x="0" y="0"/>
                <wp:positionH relativeFrom="page">
                  <wp:posOffset>571500</wp:posOffset>
                </wp:positionH>
                <wp:positionV relativeFrom="paragraph">
                  <wp:posOffset>147320</wp:posOffset>
                </wp:positionV>
                <wp:extent cx="6365240" cy="1270"/>
                <wp:effectExtent l="0" t="0" r="0" b="0"/>
                <wp:wrapTopAndBottom/>
                <wp:docPr id="7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65240" cy="1270"/>
                        </a:xfrm>
                        <a:custGeom>
                          <a:avLst/>
                          <a:gdLst>
                            <a:gd name="T0" fmla="+- 0 900 900"/>
                            <a:gd name="T1" fmla="*/ T0 w 10024"/>
                            <a:gd name="T2" fmla="+- 0 10924 900"/>
                            <a:gd name="T3" fmla="*/ T2 w 1002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24">
                              <a:moveTo>
                                <a:pt x="0" y="0"/>
                              </a:moveTo>
                              <a:lnTo>
                                <a:pt x="10024" y="0"/>
                              </a:lnTo>
                            </a:path>
                          </a:pathLst>
                        </a:custGeom>
                        <a:noFill/>
                        <a:ln w="870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022E66" id="docshape3" o:spid="_x0000_s1026" style="position:absolute;margin-left:45pt;margin-top:11.6pt;width:501.2pt;height:.1pt;z-index:-157291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2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" path="m,l10024,e" filled="f" strokeweight=".24192mm">
                <v:path arrowok="t" o:connecttype="custom" o:connectlocs="0,0;6365240,0" o:connectangles="0,0"/>
                <w10:wrap type="topAndBottom" anchorx="page"/>
              </v:shape>
            </w:pict>
          </mc:Fallback>
        </mc:AlternateContent>
      </w:r>
    </w:p>
    <w:p w14:paraId="597DCB1F" w14:textId="77777777" w:rsidR="008E2A97" w:rsidRDefault="008E2A97">
      <w:pPr>
        <w:pStyle w:val="BodyText"/>
        <w:spacing w:before="5"/>
        <w:rPr>
          <w:sz w:val="16"/>
        </w:rPr>
      </w:pPr>
    </w:p>
    <w:p w14:paraId="49E659E6" w14:textId="77777777" w:rsidR="008E2A97" w:rsidRDefault="008E2A97">
      <w:pPr>
        <w:rPr>
          <w:sz w:val="16"/>
        </w:rPr>
        <w:sectPr w:rsidR="008E2A97" w:rsidSect="00263105">
          <w:type w:val="continuous"/>
          <w:pgSz w:w="12240" w:h="15840"/>
          <w:pgMar w:top="680" w:right="660" w:bottom="280" w:left="660" w:header="720" w:footer="720" w:gutter="0"/>
          <w:cols w:space="720"/>
        </w:sectPr>
      </w:pPr>
    </w:p>
    <w:p w14:paraId="2513AD24" w14:textId="77777777" w:rsidR="008E2A97" w:rsidRDefault="00A614F9">
      <w:pPr>
        <w:pStyle w:val="BodyText"/>
        <w:spacing w:before="59" w:line="254" w:lineRule="exact"/>
        <w:ind w:left="239"/>
      </w:pPr>
      <w:r>
        <w:t>Full</w:t>
      </w:r>
      <w:r>
        <w:rPr>
          <w:spacing w:val="-11"/>
        </w:rPr>
        <w:t xml:space="preserve"> </w:t>
      </w:r>
      <w:r>
        <w:t>name</w:t>
      </w:r>
      <w:r>
        <w:rPr>
          <w:spacing w:val="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title</w:t>
      </w:r>
      <w:r>
        <w:rPr>
          <w:spacing w:val="-1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program</w:t>
      </w:r>
      <w:r>
        <w:rPr>
          <w:spacing w:val="7"/>
        </w:rPr>
        <w:t xml:space="preserve"> </w:t>
      </w:r>
      <w:r>
        <w:rPr>
          <w:spacing w:val="-2"/>
        </w:rPr>
        <w:t>director(s)</w:t>
      </w:r>
    </w:p>
    <w:p w14:paraId="7EE5F6B8" w14:textId="77777777" w:rsidR="008E2A97" w:rsidRDefault="00A614F9">
      <w:pPr>
        <w:tabs>
          <w:tab w:val="left" w:pos="5705"/>
        </w:tabs>
        <w:spacing w:line="360" w:lineRule="auto"/>
        <w:ind w:left="239" w:hanging="1"/>
        <w:rPr>
          <w:sz w:val="21"/>
        </w:rPr>
      </w:pPr>
      <w:r>
        <w:rPr>
          <w:i/>
          <w:spacing w:val="-2"/>
          <w:sz w:val="21"/>
        </w:rPr>
        <w:t>Title</w:t>
      </w:r>
      <w:r>
        <w:rPr>
          <w:spacing w:val="-2"/>
          <w:sz w:val="21"/>
        </w:rPr>
        <w:t>:</w:t>
      </w:r>
      <w:r>
        <w:rPr>
          <w:sz w:val="21"/>
          <w:u w:val="single"/>
        </w:rPr>
        <w:tab/>
      </w:r>
      <w:r>
        <w:rPr>
          <w:sz w:val="21"/>
        </w:rPr>
        <w:t xml:space="preserve"> </w:t>
      </w:r>
      <w:r>
        <w:rPr>
          <w:i/>
          <w:spacing w:val="-2"/>
          <w:sz w:val="21"/>
        </w:rPr>
        <w:t>Title</w:t>
      </w:r>
      <w:r>
        <w:rPr>
          <w:spacing w:val="-2"/>
          <w:sz w:val="21"/>
        </w:rPr>
        <w:t>:</w:t>
      </w:r>
      <w:r>
        <w:rPr>
          <w:sz w:val="21"/>
          <w:u w:val="single"/>
        </w:rPr>
        <w:tab/>
      </w:r>
    </w:p>
    <w:p w14:paraId="5736FD55" w14:textId="77777777" w:rsidR="008E2A97" w:rsidRDefault="00A614F9">
      <w:pPr>
        <w:spacing w:before="5"/>
        <w:rPr>
          <w:sz w:val="25"/>
        </w:rPr>
      </w:pPr>
      <w:r>
        <w:br w:type="column"/>
      </w:r>
    </w:p>
    <w:p w14:paraId="73A195E5" w14:textId="77777777" w:rsidR="008E2A97" w:rsidRDefault="00A614F9">
      <w:pPr>
        <w:tabs>
          <w:tab w:val="left" w:pos="4065"/>
        </w:tabs>
        <w:ind w:left="239"/>
        <w:rPr>
          <w:sz w:val="21"/>
        </w:rPr>
      </w:pPr>
      <w:r>
        <w:rPr>
          <w:i/>
          <w:sz w:val="21"/>
        </w:rPr>
        <w:t>Name</w:t>
      </w:r>
      <w:r>
        <w:rPr>
          <w:sz w:val="21"/>
        </w:rPr>
        <w:t xml:space="preserve">: </w:t>
      </w:r>
      <w:r>
        <w:rPr>
          <w:sz w:val="21"/>
          <w:u w:val="single"/>
        </w:rPr>
        <w:tab/>
      </w:r>
    </w:p>
    <w:p w14:paraId="1900613D" w14:textId="77777777" w:rsidR="008E2A97" w:rsidRDefault="00A614F9">
      <w:pPr>
        <w:tabs>
          <w:tab w:val="left" w:pos="4065"/>
        </w:tabs>
        <w:spacing w:before="128"/>
        <w:ind w:left="239"/>
        <w:rPr>
          <w:sz w:val="21"/>
        </w:rPr>
      </w:pPr>
      <w:r>
        <w:rPr>
          <w:i/>
          <w:sz w:val="21"/>
        </w:rPr>
        <w:t>Name</w:t>
      </w:r>
      <w:r>
        <w:rPr>
          <w:sz w:val="21"/>
        </w:rPr>
        <w:t xml:space="preserve">: </w:t>
      </w:r>
      <w:r>
        <w:rPr>
          <w:sz w:val="21"/>
          <w:u w:val="single"/>
        </w:rPr>
        <w:tab/>
      </w:r>
    </w:p>
    <w:p w14:paraId="3E9F1C21" w14:textId="77777777" w:rsidR="008E2A97" w:rsidRDefault="008E2A97">
      <w:pPr>
        <w:rPr>
          <w:sz w:val="21"/>
        </w:rPr>
        <w:sectPr w:rsidR="008E2A97" w:rsidSect="00263105">
          <w:type w:val="continuous"/>
          <w:pgSz w:w="12240" w:h="15840"/>
          <w:pgMar w:top="680" w:right="660" w:bottom="280" w:left="660" w:header="720" w:footer="720" w:gutter="0"/>
          <w:cols w:num="2" w:space="720" w:equalWidth="0">
            <w:col w:w="5714" w:space="48"/>
            <w:col w:w="5158"/>
          </w:cols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10"/>
      </w:tblGrid>
      <w:tr w:rsidR="002E65F5" w14:paraId="5BBD23F7" w14:textId="77777777" w:rsidTr="002E65F5">
        <w:tc>
          <w:tcPr>
            <w:tcW w:w="10915" w:type="dxa"/>
          </w:tcPr>
          <w:p w14:paraId="0C7ABD4E" w14:textId="3201FBF1" w:rsidR="002E65F5" w:rsidRDefault="002E65F5" w:rsidP="002E65F5">
            <w:pPr>
              <w:spacing w:before="1"/>
              <w:ind w:left="103"/>
              <w:rPr>
                <w:b/>
              </w:rPr>
            </w:pPr>
            <w:r>
              <w:rPr>
                <w:b/>
                <w:sz w:val="21"/>
              </w:rPr>
              <w:t>Statement of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purpose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(e.g.,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what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you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hope to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gain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from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the experience,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how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it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will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enrich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your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studies,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your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life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after graduation,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and so forth).</w:t>
            </w:r>
          </w:p>
        </w:tc>
      </w:tr>
      <w:tr w:rsidR="002E65F5" w14:paraId="2D5918B0" w14:textId="77777777" w:rsidTr="002E65F5">
        <w:tc>
          <w:tcPr>
            <w:tcW w:w="10915" w:type="dxa"/>
          </w:tcPr>
          <w:p w14:paraId="3FD41758" w14:textId="77777777" w:rsidR="002E65F5" w:rsidRDefault="002E65F5" w:rsidP="002E65F5">
            <w:pPr>
              <w:spacing w:before="30" w:after="4"/>
              <w:ind w:right="2365"/>
              <w:rPr>
                <w:b/>
              </w:rPr>
            </w:pPr>
          </w:p>
          <w:p w14:paraId="2D2A62DB" w14:textId="77777777" w:rsidR="002E65F5" w:rsidRDefault="002E65F5" w:rsidP="002E65F5">
            <w:pPr>
              <w:spacing w:before="30" w:after="4"/>
              <w:ind w:right="2365"/>
              <w:rPr>
                <w:b/>
              </w:rPr>
            </w:pPr>
          </w:p>
          <w:p w14:paraId="6F30349E" w14:textId="77777777" w:rsidR="002E65F5" w:rsidRDefault="002E65F5" w:rsidP="002E65F5">
            <w:pPr>
              <w:spacing w:before="30" w:after="4"/>
              <w:ind w:right="2365"/>
              <w:rPr>
                <w:b/>
              </w:rPr>
            </w:pPr>
          </w:p>
          <w:p w14:paraId="0219A845" w14:textId="77777777" w:rsidR="002E65F5" w:rsidRDefault="002E65F5" w:rsidP="002E65F5">
            <w:pPr>
              <w:spacing w:before="30" w:after="4"/>
              <w:ind w:right="2365"/>
              <w:rPr>
                <w:b/>
              </w:rPr>
            </w:pPr>
          </w:p>
        </w:tc>
      </w:tr>
      <w:tr w:rsidR="002E65F5" w14:paraId="12B7BD0D" w14:textId="77777777" w:rsidTr="002E65F5">
        <w:tc>
          <w:tcPr>
            <w:tcW w:w="10915" w:type="dxa"/>
          </w:tcPr>
          <w:p w14:paraId="4E14E591" w14:textId="0680710C" w:rsidR="002E65F5" w:rsidRPr="002E65F5" w:rsidRDefault="002E65F5" w:rsidP="002E65F5">
            <w:pPr>
              <w:spacing w:line="253" w:lineRule="exact"/>
              <w:ind w:left="103"/>
              <w:rPr>
                <w:sz w:val="21"/>
              </w:rPr>
            </w:pPr>
            <w:r>
              <w:rPr>
                <w:b/>
                <w:sz w:val="21"/>
              </w:rPr>
              <w:t>Justification</w:t>
            </w:r>
            <w:r>
              <w:rPr>
                <w:sz w:val="21"/>
              </w:rPr>
              <w:t>: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Why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do</w:t>
            </w:r>
            <w:r>
              <w:rPr>
                <w:spacing w:val="-18"/>
                <w:sz w:val="21"/>
              </w:rPr>
              <w:t xml:space="preserve"> </w:t>
            </w:r>
            <w:r>
              <w:rPr>
                <w:sz w:val="21"/>
              </w:rPr>
              <w:t>you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think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you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should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be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awarded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this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scholarship?</w:t>
            </w:r>
          </w:p>
        </w:tc>
      </w:tr>
      <w:tr w:rsidR="002E65F5" w14:paraId="795857DE" w14:textId="77777777" w:rsidTr="002E65F5">
        <w:tc>
          <w:tcPr>
            <w:tcW w:w="10915" w:type="dxa"/>
          </w:tcPr>
          <w:p w14:paraId="1CD95838" w14:textId="77777777" w:rsidR="002E65F5" w:rsidRDefault="002E65F5" w:rsidP="002E65F5">
            <w:pPr>
              <w:spacing w:before="30" w:after="4"/>
              <w:ind w:right="2365"/>
              <w:rPr>
                <w:b/>
              </w:rPr>
            </w:pPr>
          </w:p>
          <w:p w14:paraId="578780D7" w14:textId="77777777" w:rsidR="002E65F5" w:rsidRDefault="002E65F5" w:rsidP="002E65F5">
            <w:pPr>
              <w:spacing w:before="30" w:after="4"/>
              <w:ind w:right="2365"/>
              <w:rPr>
                <w:b/>
              </w:rPr>
            </w:pPr>
          </w:p>
          <w:p w14:paraId="14DAFB4E" w14:textId="77777777" w:rsidR="002E65F5" w:rsidRDefault="002E65F5" w:rsidP="002E65F5">
            <w:pPr>
              <w:spacing w:before="30" w:after="4"/>
              <w:ind w:right="2365"/>
              <w:rPr>
                <w:b/>
              </w:rPr>
            </w:pPr>
          </w:p>
          <w:p w14:paraId="01A716AF" w14:textId="77777777" w:rsidR="002E65F5" w:rsidRDefault="002E65F5" w:rsidP="002E65F5">
            <w:pPr>
              <w:spacing w:before="30" w:after="4"/>
              <w:ind w:right="2365"/>
              <w:rPr>
                <w:b/>
              </w:rPr>
            </w:pPr>
          </w:p>
          <w:p w14:paraId="2DDC593D" w14:textId="77777777" w:rsidR="002E65F5" w:rsidRDefault="002E65F5" w:rsidP="002E65F5">
            <w:pPr>
              <w:spacing w:before="30" w:after="4"/>
              <w:ind w:right="2365"/>
              <w:rPr>
                <w:b/>
              </w:rPr>
            </w:pPr>
          </w:p>
        </w:tc>
      </w:tr>
    </w:tbl>
    <w:p w14:paraId="47904F23" w14:textId="2C085195" w:rsidR="008E2A97" w:rsidRDefault="00A614F9">
      <w:pPr>
        <w:spacing w:before="30" w:after="4"/>
        <w:ind w:left="2348" w:right="2365"/>
        <w:jc w:val="center"/>
        <w:rPr>
          <w:b/>
        </w:rPr>
      </w:pPr>
      <w:r>
        <w:rPr>
          <w:b/>
        </w:rPr>
        <w:t>Please</w:t>
      </w:r>
      <w:r>
        <w:rPr>
          <w:b/>
          <w:spacing w:val="-10"/>
        </w:rPr>
        <w:t xml:space="preserve"> </w:t>
      </w:r>
      <w:r>
        <w:rPr>
          <w:b/>
        </w:rPr>
        <w:t>complete</w:t>
      </w:r>
      <w:r>
        <w:rPr>
          <w:b/>
          <w:spacing w:val="-3"/>
        </w:rPr>
        <w:t xml:space="preserve"> </w:t>
      </w:r>
      <w:r>
        <w:rPr>
          <w:b/>
        </w:rPr>
        <w:t>this</w:t>
      </w:r>
      <w:r>
        <w:rPr>
          <w:b/>
          <w:spacing w:val="-11"/>
        </w:rPr>
        <w:t xml:space="preserve"> </w:t>
      </w:r>
      <w:r>
        <w:rPr>
          <w:b/>
        </w:rPr>
        <w:t>list</w:t>
      </w:r>
      <w:r>
        <w:rPr>
          <w:b/>
          <w:spacing w:val="-6"/>
        </w:rPr>
        <w:t xml:space="preserve"> </w:t>
      </w:r>
      <w:r>
        <w:rPr>
          <w:b/>
        </w:rPr>
        <w:t>of</w:t>
      </w:r>
      <w:r>
        <w:rPr>
          <w:b/>
          <w:spacing w:val="-15"/>
        </w:rPr>
        <w:t xml:space="preserve"> </w:t>
      </w:r>
      <w:r>
        <w:rPr>
          <w:b/>
        </w:rPr>
        <w:t>estimated</w:t>
      </w:r>
      <w:r>
        <w:rPr>
          <w:b/>
          <w:spacing w:val="18"/>
        </w:rPr>
        <w:t xml:space="preserve"> </w:t>
      </w:r>
      <w:r>
        <w:rPr>
          <w:b/>
        </w:rPr>
        <w:t>expenses</w:t>
      </w:r>
      <w:r>
        <w:rPr>
          <w:b/>
          <w:spacing w:val="2"/>
        </w:rPr>
        <w:t xml:space="preserve"> </w:t>
      </w:r>
      <w:r>
        <w:rPr>
          <w:b/>
          <w:spacing w:val="-2"/>
        </w:rPr>
        <w:t>(budget)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97"/>
        <w:gridCol w:w="4968"/>
        <w:gridCol w:w="2739"/>
      </w:tblGrid>
      <w:tr w:rsidR="008E2A97" w14:paraId="599B8F74" w14:textId="77777777" w:rsidTr="00292E12">
        <w:trPr>
          <w:trHeight w:val="253"/>
        </w:trPr>
        <w:tc>
          <w:tcPr>
            <w:tcW w:w="1466" w:type="pct"/>
          </w:tcPr>
          <w:p w14:paraId="0638BD8C" w14:textId="77777777" w:rsidR="008E2A97" w:rsidRDefault="00A614F9">
            <w:pPr>
              <w:pStyle w:val="TableParagraph"/>
              <w:spacing w:before="11" w:line="223" w:lineRule="exact"/>
              <w:ind w:left="414" w:right="424"/>
              <w:jc w:val="center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Item</w:t>
            </w:r>
          </w:p>
        </w:tc>
        <w:tc>
          <w:tcPr>
            <w:tcW w:w="2278" w:type="pct"/>
          </w:tcPr>
          <w:p w14:paraId="49CC5071" w14:textId="77777777" w:rsidR="008E2A97" w:rsidRDefault="00A614F9">
            <w:pPr>
              <w:pStyle w:val="TableParagraph"/>
              <w:spacing w:before="11" w:line="223" w:lineRule="exact"/>
              <w:ind w:left="1219" w:right="122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Brief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description</w:t>
            </w:r>
          </w:p>
        </w:tc>
        <w:tc>
          <w:tcPr>
            <w:tcW w:w="1256" w:type="pct"/>
          </w:tcPr>
          <w:p w14:paraId="3E36DBD0" w14:textId="17E42CCB" w:rsidR="008E2A97" w:rsidRDefault="00A614F9">
            <w:pPr>
              <w:pStyle w:val="TableParagraph"/>
              <w:spacing w:before="11" w:line="223" w:lineRule="exact"/>
              <w:ind w:left="80"/>
              <w:rPr>
                <w:b/>
                <w:sz w:val="21"/>
              </w:rPr>
            </w:pPr>
            <w:r>
              <w:rPr>
                <w:b/>
                <w:sz w:val="21"/>
              </w:rPr>
              <w:t>Amount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(whole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US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pacing w:val="-5"/>
                <w:sz w:val="21"/>
              </w:rPr>
              <w:t>$)</w:t>
            </w:r>
          </w:p>
        </w:tc>
      </w:tr>
      <w:tr w:rsidR="008E2A97" w14:paraId="46C48BFB" w14:textId="77777777" w:rsidTr="00292E12">
        <w:trPr>
          <w:trHeight w:val="705"/>
        </w:trPr>
        <w:tc>
          <w:tcPr>
            <w:tcW w:w="1466" w:type="pct"/>
          </w:tcPr>
          <w:p w14:paraId="3FDB4DA0" w14:textId="77777777" w:rsidR="008E2A97" w:rsidRDefault="00A614F9">
            <w:pPr>
              <w:pStyle w:val="TableParagraph"/>
              <w:spacing w:line="253" w:lineRule="exact"/>
              <w:ind w:left="983"/>
              <w:rPr>
                <w:sz w:val="21"/>
              </w:rPr>
            </w:pPr>
            <w:r>
              <w:rPr>
                <w:spacing w:val="-2"/>
                <w:sz w:val="21"/>
              </w:rPr>
              <w:t>Travel</w:t>
            </w:r>
          </w:p>
          <w:p w14:paraId="5B3DCFF6" w14:textId="77777777" w:rsidR="008E2A97" w:rsidRDefault="00A614F9">
            <w:pPr>
              <w:pStyle w:val="TableParagraph"/>
              <w:numPr>
                <w:ilvl w:val="0"/>
                <w:numId w:val="2"/>
              </w:numPr>
              <w:tabs>
                <w:tab w:val="left" w:pos="761"/>
              </w:tabs>
              <w:rPr>
                <w:sz w:val="21"/>
              </w:rPr>
            </w:pPr>
            <w:r>
              <w:rPr>
                <w:spacing w:val="-2"/>
                <w:sz w:val="21"/>
              </w:rPr>
              <w:t>International</w:t>
            </w:r>
          </w:p>
          <w:p w14:paraId="6D5FEC3A" w14:textId="77777777" w:rsidR="008E2A97" w:rsidRDefault="00A614F9">
            <w:pPr>
              <w:pStyle w:val="TableParagraph"/>
              <w:numPr>
                <w:ilvl w:val="0"/>
                <w:numId w:val="1"/>
              </w:numPr>
              <w:tabs>
                <w:tab w:val="left" w:pos="490"/>
              </w:tabs>
              <w:spacing w:before="1" w:line="175" w:lineRule="exact"/>
              <w:rPr>
                <w:sz w:val="21"/>
              </w:rPr>
            </w:pPr>
            <w:r>
              <w:rPr>
                <w:sz w:val="21"/>
              </w:rPr>
              <w:t>Local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(if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applicable)</w:t>
            </w:r>
          </w:p>
        </w:tc>
        <w:tc>
          <w:tcPr>
            <w:tcW w:w="2278" w:type="pct"/>
          </w:tcPr>
          <w:p w14:paraId="13F66170" w14:textId="77777777" w:rsidR="008E2A97" w:rsidRDefault="008E2A9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56" w:type="pct"/>
          </w:tcPr>
          <w:p w14:paraId="6E04BC9C" w14:textId="77777777" w:rsidR="008E2A97" w:rsidRDefault="00A614F9">
            <w:pPr>
              <w:pStyle w:val="TableParagraph"/>
              <w:spacing w:line="253" w:lineRule="exact"/>
              <w:rPr>
                <w:sz w:val="21"/>
              </w:rPr>
            </w:pPr>
            <w:r>
              <w:rPr>
                <w:sz w:val="21"/>
              </w:rPr>
              <w:t>$</w:t>
            </w:r>
          </w:p>
        </w:tc>
      </w:tr>
      <w:tr w:rsidR="008E2A97" w14:paraId="36A7FE53" w14:textId="77777777" w:rsidTr="00292E12">
        <w:trPr>
          <w:trHeight w:val="256"/>
        </w:trPr>
        <w:tc>
          <w:tcPr>
            <w:tcW w:w="1466" w:type="pct"/>
          </w:tcPr>
          <w:p w14:paraId="7D3AF7D1" w14:textId="77777777" w:rsidR="008E2A97" w:rsidRDefault="00A614F9">
            <w:pPr>
              <w:pStyle w:val="TableParagraph"/>
              <w:spacing w:before="11" w:line="225" w:lineRule="exact"/>
              <w:ind w:left="412" w:right="424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Room</w:t>
            </w:r>
          </w:p>
        </w:tc>
        <w:tc>
          <w:tcPr>
            <w:tcW w:w="2278" w:type="pct"/>
          </w:tcPr>
          <w:p w14:paraId="5A4212BF" w14:textId="77777777" w:rsidR="008E2A97" w:rsidRDefault="008E2A9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56" w:type="pct"/>
          </w:tcPr>
          <w:p w14:paraId="33D6131D" w14:textId="77777777" w:rsidR="008E2A97" w:rsidRDefault="00A614F9">
            <w:pPr>
              <w:pStyle w:val="TableParagraph"/>
              <w:spacing w:before="11" w:line="225" w:lineRule="exact"/>
              <w:rPr>
                <w:sz w:val="21"/>
              </w:rPr>
            </w:pPr>
            <w:r>
              <w:rPr>
                <w:sz w:val="21"/>
              </w:rPr>
              <w:t>$</w:t>
            </w:r>
          </w:p>
        </w:tc>
      </w:tr>
      <w:tr w:rsidR="008E2A97" w14:paraId="64F6F1DD" w14:textId="77777777" w:rsidTr="00292E12">
        <w:trPr>
          <w:trHeight w:val="253"/>
        </w:trPr>
        <w:tc>
          <w:tcPr>
            <w:tcW w:w="1466" w:type="pct"/>
          </w:tcPr>
          <w:p w14:paraId="65D4983B" w14:textId="77777777" w:rsidR="008E2A97" w:rsidRDefault="00A614F9">
            <w:pPr>
              <w:pStyle w:val="TableParagraph"/>
              <w:spacing w:before="11" w:line="223" w:lineRule="exact"/>
              <w:ind w:left="414" w:right="42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Board</w:t>
            </w:r>
          </w:p>
        </w:tc>
        <w:tc>
          <w:tcPr>
            <w:tcW w:w="2278" w:type="pct"/>
          </w:tcPr>
          <w:p w14:paraId="27E106B9" w14:textId="77777777" w:rsidR="008E2A97" w:rsidRDefault="008E2A9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56" w:type="pct"/>
          </w:tcPr>
          <w:p w14:paraId="7ECBA146" w14:textId="77777777" w:rsidR="008E2A97" w:rsidRDefault="00A614F9">
            <w:pPr>
              <w:pStyle w:val="TableParagraph"/>
              <w:spacing w:before="11" w:line="223" w:lineRule="exact"/>
              <w:rPr>
                <w:sz w:val="21"/>
              </w:rPr>
            </w:pPr>
            <w:r>
              <w:rPr>
                <w:sz w:val="21"/>
              </w:rPr>
              <w:t>$</w:t>
            </w:r>
          </w:p>
        </w:tc>
      </w:tr>
      <w:tr w:rsidR="008E2A97" w14:paraId="412A0CEE" w14:textId="77777777" w:rsidTr="00292E12">
        <w:trPr>
          <w:trHeight w:val="256"/>
        </w:trPr>
        <w:tc>
          <w:tcPr>
            <w:tcW w:w="1466" w:type="pct"/>
          </w:tcPr>
          <w:p w14:paraId="70A999CD" w14:textId="77777777" w:rsidR="008E2A97" w:rsidRDefault="00A614F9">
            <w:pPr>
              <w:pStyle w:val="TableParagraph"/>
              <w:spacing w:line="236" w:lineRule="exact"/>
              <w:ind w:left="417" w:right="42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Miscellaneous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Fees</w:t>
            </w:r>
          </w:p>
        </w:tc>
        <w:tc>
          <w:tcPr>
            <w:tcW w:w="2278" w:type="pct"/>
          </w:tcPr>
          <w:p w14:paraId="357E4A9B" w14:textId="77777777" w:rsidR="008E2A97" w:rsidRDefault="008E2A9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56" w:type="pct"/>
          </w:tcPr>
          <w:p w14:paraId="4900DCF9" w14:textId="77777777" w:rsidR="008E2A97" w:rsidRDefault="00A614F9">
            <w:pPr>
              <w:pStyle w:val="TableParagraph"/>
              <w:spacing w:line="236" w:lineRule="exact"/>
              <w:rPr>
                <w:sz w:val="21"/>
              </w:rPr>
            </w:pPr>
            <w:r>
              <w:rPr>
                <w:sz w:val="21"/>
              </w:rPr>
              <w:t>$</w:t>
            </w:r>
          </w:p>
        </w:tc>
      </w:tr>
      <w:tr w:rsidR="008E2A97" w14:paraId="159FEDA0" w14:textId="77777777" w:rsidTr="00292E12">
        <w:trPr>
          <w:trHeight w:val="239"/>
        </w:trPr>
        <w:tc>
          <w:tcPr>
            <w:tcW w:w="1466" w:type="pct"/>
          </w:tcPr>
          <w:p w14:paraId="053EE373" w14:textId="77777777" w:rsidR="008E2A97" w:rsidRDefault="00A614F9">
            <w:pPr>
              <w:pStyle w:val="TableParagraph"/>
              <w:spacing w:line="219" w:lineRule="exact"/>
              <w:ind w:left="416" w:right="424"/>
              <w:jc w:val="center"/>
              <w:rPr>
                <w:sz w:val="21"/>
              </w:rPr>
            </w:pPr>
            <w:r>
              <w:rPr>
                <w:sz w:val="21"/>
              </w:rPr>
              <w:t>Other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(Specify)</w:t>
            </w:r>
          </w:p>
        </w:tc>
        <w:tc>
          <w:tcPr>
            <w:tcW w:w="2278" w:type="pct"/>
          </w:tcPr>
          <w:p w14:paraId="58A87636" w14:textId="77777777" w:rsidR="008E2A97" w:rsidRDefault="008E2A9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56" w:type="pct"/>
          </w:tcPr>
          <w:p w14:paraId="51CBE1BD" w14:textId="77777777" w:rsidR="008E2A97" w:rsidRDefault="00A614F9">
            <w:pPr>
              <w:pStyle w:val="TableParagraph"/>
              <w:spacing w:line="219" w:lineRule="exact"/>
              <w:rPr>
                <w:sz w:val="21"/>
              </w:rPr>
            </w:pPr>
            <w:r>
              <w:rPr>
                <w:sz w:val="21"/>
              </w:rPr>
              <w:t>$</w:t>
            </w:r>
          </w:p>
        </w:tc>
      </w:tr>
      <w:tr w:rsidR="008E2A97" w14:paraId="7B62B57D" w14:textId="77777777" w:rsidTr="00292E12">
        <w:trPr>
          <w:trHeight w:val="256"/>
        </w:trPr>
        <w:tc>
          <w:tcPr>
            <w:tcW w:w="1466" w:type="pct"/>
          </w:tcPr>
          <w:p w14:paraId="336BBE0F" w14:textId="77777777" w:rsidR="008E2A97" w:rsidRDefault="00A614F9">
            <w:pPr>
              <w:pStyle w:val="TableParagraph"/>
              <w:spacing w:before="11" w:line="225" w:lineRule="exact"/>
              <w:ind w:left="416" w:right="42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TOTAL</w:t>
            </w:r>
          </w:p>
        </w:tc>
        <w:tc>
          <w:tcPr>
            <w:tcW w:w="2278" w:type="pct"/>
          </w:tcPr>
          <w:p w14:paraId="4767225C" w14:textId="14F56D93" w:rsidR="008E2A97" w:rsidRDefault="00292E12">
            <w:pPr>
              <w:pStyle w:val="TableParagraph"/>
              <w:spacing w:before="11" w:line="225" w:lineRule="exact"/>
              <w:ind w:left="1219" w:right="1225"/>
              <w:jc w:val="center"/>
              <w:rPr>
                <w:sz w:val="21"/>
              </w:rPr>
            </w:pPr>
            <w:r>
              <w:rPr>
                <w:sz w:val="21"/>
              </w:rPr>
              <w:t>———</w:t>
            </w:r>
          </w:p>
        </w:tc>
        <w:tc>
          <w:tcPr>
            <w:tcW w:w="1256" w:type="pct"/>
          </w:tcPr>
          <w:p w14:paraId="5A9E0640" w14:textId="77777777" w:rsidR="008E2A97" w:rsidRDefault="00A614F9">
            <w:pPr>
              <w:pStyle w:val="TableParagraph"/>
              <w:spacing w:before="11" w:line="225" w:lineRule="exact"/>
              <w:rPr>
                <w:sz w:val="21"/>
              </w:rPr>
            </w:pPr>
            <w:r>
              <w:rPr>
                <w:sz w:val="21"/>
              </w:rPr>
              <w:t>$</w:t>
            </w:r>
          </w:p>
        </w:tc>
      </w:tr>
    </w:tbl>
    <w:p w14:paraId="14D9805D" w14:textId="77777777" w:rsidR="00A614F9" w:rsidRPr="00605962" w:rsidRDefault="00A614F9">
      <w:pPr>
        <w:rPr>
          <w:sz w:val="2"/>
          <w:szCs w:val="2"/>
        </w:rPr>
      </w:pPr>
    </w:p>
    <w:sectPr w:rsidR="00A614F9" w:rsidRPr="00605962">
      <w:type w:val="continuous"/>
      <w:pgSz w:w="12240" w:h="15840"/>
      <w:pgMar w:top="680" w:right="66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82462E"/>
    <w:multiLevelType w:val="hybridMultilevel"/>
    <w:tmpl w:val="39A248A6"/>
    <w:lvl w:ilvl="0" w:tplc="78EA248E">
      <w:numFmt w:val="bullet"/>
      <w:lvlText w:val=""/>
      <w:lvlJc w:val="left"/>
      <w:pPr>
        <w:ind w:left="489" w:hanging="119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100"/>
        <w:sz w:val="19"/>
        <w:szCs w:val="19"/>
        <w:lang w:val="en-US" w:eastAsia="en-US" w:bidi="ar-SA"/>
      </w:rPr>
    </w:lvl>
    <w:lvl w:ilvl="1" w:tplc="D0B8B4D0">
      <w:numFmt w:val="bullet"/>
      <w:lvlText w:val="•"/>
      <w:lvlJc w:val="left"/>
      <w:pPr>
        <w:ind w:left="682" w:hanging="119"/>
      </w:pPr>
      <w:rPr>
        <w:rFonts w:hint="default"/>
        <w:lang w:val="en-US" w:eastAsia="en-US" w:bidi="ar-SA"/>
      </w:rPr>
    </w:lvl>
    <w:lvl w:ilvl="2" w:tplc="FC96B174">
      <w:numFmt w:val="bullet"/>
      <w:lvlText w:val="•"/>
      <w:lvlJc w:val="left"/>
      <w:pPr>
        <w:ind w:left="885" w:hanging="119"/>
      </w:pPr>
      <w:rPr>
        <w:rFonts w:hint="default"/>
        <w:lang w:val="en-US" w:eastAsia="en-US" w:bidi="ar-SA"/>
      </w:rPr>
    </w:lvl>
    <w:lvl w:ilvl="3" w:tplc="5750F346">
      <w:numFmt w:val="bullet"/>
      <w:lvlText w:val="•"/>
      <w:lvlJc w:val="left"/>
      <w:pPr>
        <w:ind w:left="1087" w:hanging="119"/>
      </w:pPr>
      <w:rPr>
        <w:rFonts w:hint="default"/>
        <w:lang w:val="en-US" w:eastAsia="en-US" w:bidi="ar-SA"/>
      </w:rPr>
    </w:lvl>
    <w:lvl w:ilvl="4" w:tplc="6F2A2B88">
      <w:numFmt w:val="bullet"/>
      <w:lvlText w:val="•"/>
      <w:lvlJc w:val="left"/>
      <w:pPr>
        <w:ind w:left="1290" w:hanging="119"/>
      </w:pPr>
      <w:rPr>
        <w:rFonts w:hint="default"/>
        <w:lang w:val="en-US" w:eastAsia="en-US" w:bidi="ar-SA"/>
      </w:rPr>
    </w:lvl>
    <w:lvl w:ilvl="5" w:tplc="849AAD4E">
      <w:numFmt w:val="bullet"/>
      <w:lvlText w:val="•"/>
      <w:lvlJc w:val="left"/>
      <w:pPr>
        <w:ind w:left="1493" w:hanging="119"/>
      </w:pPr>
      <w:rPr>
        <w:rFonts w:hint="default"/>
        <w:lang w:val="en-US" w:eastAsia="en-US" w:bidi="ar-SA"/>
      </w:rPr>
    </w:lvl>
    <w:lvl w:ilvl="6" w:tplc="073CC672">
      <w:numFmt w:val="bullet"/>
      <w:lvlText w:val="•"/>
      <w:lvlJc w:val="left"/>
      <w:pPr>
        <w:ind w:left="1695" w:hanging="119"/>
      </w:pPr>
      <w:rPr>
        <w:rFonts w:hint="default"/>
        <w:lang w:val="en-US" w:eastAsia="en-US" w:bidi="ar-SA"/>
      </w:rPr>
    </w:lvl>
    <w:lvl w:ilvl="7" w:tplc="935A68D8">
      <w:numFmt w:val="bullet"/>
      <w:lvlText w:val="•"/>
      <w:lvlJc w:val="left"/>
      <w:pPr>
        <w:ind w:left="1898" w:hanging="119"/>
      </w:pPr>
      <w:rPr>
        <w:rFonts w:hint="default"/>
        <w:lang w:val="en-US" w:eastAsia="en-US" w:bidi="ar-SA"/>
      </w:rPr>
    </w:lvl>
    <w:lvl w:ilvl="8" w:tplc="A87AC29C">
      <w:numFmt w:val="bullet"/>
      <w:lvlText w:val="•"/>
      <w:lvlJc w:val="left"/>
      <w:pPr>
        <w:ind w:left="2100" w:hanging="119"/>
      </w:pPr>
      <w:rPr>
        <w:rFonts w:hint="default"/>
        <w:lang w:val="en-US" w:eastAsia="en-US" w:bidi="ar-SA"/>
      </w:rPr>
    </w:lvl>
  </w:abstractNum>
  <w:abstractNum w:abstractNumId="1" w15:restartNumberingAfterBreak="0">
    <w:nsid w:val="13887082"/>
    <w:multiLevelType w:val="hybridMultilevel"/>
    <w:tmpl w:val="FA3213E2"/>
    <w:lvl w:ilvl="0" w:tplc="2FAADB16">
      <w:start w:val="1"/>
      <w:numFmt w:val="decimal"/>
      <w:lvlText w:val="%1)"/>
      <w:lvlJc w:val="left"/>
      <w:pPr>
        <w:ind w:left="501" w:hanging="26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4"/>
        <w:w w:val="100"/>
        <w:sz w:val="21"/>
        <w:szCs w:val="21"/>
        <w:lang w:val="en-US" w:eastAsia="en-US" w:bidi="ar-SA"/>
      </w:rPr>
    </w:lvl>
    <w:lvl w:ilvl="1" w:tplc="84E0FA84">
      <w:numFmt w:val="bullet"/>
      <w:lvlText w:val="•"/>
      <w:lvlJc w:val="left"/>
      <w:pPr>
        <w:ind w:left="1542" w:hanging="262"/>
      </w:pPr>
      <w:rPr>
        <w:rFonts w:hint="default"/>
        <w:lang w:val="en-US" w:eastAsia="en-US" w:bidi="ar-SA"/>
      </w:rPr>
    </w:lvl>
    <w:lvl w:ilvl="2" w:tplc="2BB047DC">
      <w:numFmt w:val="bullet"/>
      <w:lvlText w:val="•"/>
      <w:lvlJc w:val="left"/>
      <w:pPr>
        <w:ind w:left="2584" w:hanging="262"/>
      </w:pPr>
      <w:rPr>
        <w:rFonts w:hint="default"/>
        <w:lang w:val="en-US" w:eastAsia="en-US" w:bidi="ar-SA"/>
      </w:rPr>
    </w:lvl>
    <w:lvl w:ilvl="3" w:tplc="150E1B1C">
      <w:numFmt w:val="bullet"/>
      <w:lvlText w:val="•"/>
      <w:lvlJc w:val="left"/>
      <w:pPr>
        <w:ind w:left="3626" w:hanging="262"/>
      </w:pPr>
      <w:rPr>
        <w:rFonts w:hint="default"/>
        <w:lang w:val="en-US" w:eastAsia="en-US" w:bidi="ar-SA"/>
      </w:rPr>
    </w:lvl>
    <w:lvl w:ilvl="4" w:tplc="7C66C00C">
      <w:numFmt w:val="bullet"/>
      <w:lvlText w:val="•"/>
      <w:lvlJc w:val="left"/>
      <w:pPr>
        <w:ind w:left="4668" w:hanging="262"/>
      </w:pPr>
      <w:rPr>
        <w:rFonts w:hint="default"/>
        <w:lang w:val="en-US" w:eastAsia="en-US" w:bidi="ar-SA"/>
      </w:rPr>
    </w:lvl>
    <w:lvl w:ilvl="5" w:tplc="44388492">
      <w:numFmt w:val="bullet"/>
      <w:lvlText w:val="•"/>
      <w:lvlJc w:val="left"/>
      <w:pPr>
        <w:ind w:left="5710" w:hanging="262"/>
      </w:pPr>
      <w:rPr>
        <w:rFonts w:hint="default"/>
        <w:lang w:val="en-US" w:eastAsia="en-US" w:bidi="ar-SA"/>
      </w:rPr>
    </w:lvl>
    <w:lvl w:ilvl="6" w:tplc="5518FCCE">
      <w:numFmt w:val="bullet"/>
      <w:lvlText w:val="•"/>
      <w:lvlJc w:val="left"/>
      <w:pPr>
        <w:ind w:left="6752" w:hanging="262"/>
      </w:pPr>
      <w:rPr>
        <w:rFonts w:hint="default"/>
        <w:lang w:val="en-US" w:eastAsia="en-US" w:bidi="ar-SA"/>
      </w:rPr>
    </w:lvl>
    <w:lvl w:ilvl="7" w:tplc="392A6E68">
      <w:numFmt w:val="bullet"/>
      <w:lvlText w:val="•"/>
      <w:lvlJc w:val="left"/>
      <w:pPr>
        <w:ind w:left="7794" w:hanging="262"/>
      </w:pPr>
      <w:rPr>
        <w:rFonts w:hint="default"/>
        <w:lang w:val="en-US" w:eastAsia="en-US" w:bidi="ar-SA"/>
      </w:rPr>
    </w:lvl>
    <w:lvl w:ilvl="8" w:tplc="E514DBCA">
      <w:numFmt w:val="bullet"/>
      <w:lvlText w:val="•"/>
      <w:lvlJc w:val="left"/>
      <w:pPr>
        <w:ind w:left="8836" w:hanging="262"/>
      </w:pPr>
      <w:rPr>
        <w:rFonts w:hint="default"/>
        <w:lang w:val="en-US" w:eastAsia="en-US" w:bidi="ar-SA"/>
      </w:rPr>
    </w:lvl>
  </w:abstractNum>
  <w:abstractNum w:abstractNumId="2" w15:restartNumberingAfterBreak="0">
    <w:nsid w:val="2B1E5D5E"/>
    <w:multiLevelType w:val="hybridMultilevel"/>
    <w:tmpl w:val="3F1EF62C"/>
    <w:lvl w:ilvl="0" w:tplc="9B548BD6">
      <w:numFmt w:val="bullet"/>
      <w:lvlText w:val=""/>
      <w:lvlJc w:val="left"/>
      <w:pPr>
        <w:ind w:left="780" w:hanging="541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100"/>
        <w:sz w:val="21"/>
        <w:szCs w:val="21"/>
        <w:lang w:val="en-US" w:eastAsia="en-US" w:bidi="ar-SA"/>
      </w:rPr>
    </w:lvl>
    <w:lvl w:ilvl="1" w:tplc="01AA13FC">
      <w:numFmt w:val="bullet"/>
      <w:lvlText w:val="•"/>
      <w:lvlJc w:val="left"/>
      <w:pPr>
        <w:ind w:left="1794" w:hanging="541"/>
      </w:pPr>
      <w:rPr>
        <w:rFonts w:hint="default"/>
        <w:lang w:val="en-US" w:eastAsia="en-US" w:bidi="ar-SA"/>
      </w:rPr>
    </w:lvl>
    <w:lvl w:ilvl="2" w:tplc="31E0B54C">
      <w:numFmt w:val="bullet"/>
      <w:lvlText w:val="•"/>
      <w:lvlJc w:val="left"/>
      <w:pPr>
        <w:ind w:left="2808" w:hanging="541"/>
      </w:pPr>
      <w:rPr>
        <w:rFonts w:hint="default"/>
        <w:lang w:val="en-US" w:eastAsia="en-US" w:bidi="ar-SA"/>
      </w:rPr>
    </w:lvl>
    <w:lvl w:ilvl="3" w:tplc="B0B6E5C2">
      <w:numFmt w:val="bullet"/>
      <w:lvlText w:val="•"/>
      <w:lvlJc w:val="left"/>
      <w:pPr>
        <w:ind w:left="3822" w:hanging="541"/>
      </w:pPr>
      <w:rPr>
        <w:rFonts w:hint="default"/>
        <w:lang w:val="en-US" w:eastAsia="en-US" w:bidi="ar-SA"/>
      </w:rPr>
    </w:lvl>
    <w:lvl w:ilvl="4" w:tplc="DE0ADBC0">
      <w:numFmt w:val="bullet"/>
      <w:lvlText w:val="•"/>
      <w:lvlJc w:val="left"/>
      <w:pPr>
        <w:ind w:left="4836" w:hanging="541"/>
      </w:pPr>
      <w:rPr>
        <w:rFonts w:hint="default"/>
        <w:lang w:val="en-US" w:eastAsia="en-US" w:bidi="ar-SA"/>
      </w:rPr>
    </w:lvl>
    <w:lvl w:ilvl="5" w:tplc="D0A0173E">
      <w:numFmt w:val="bullet"/>
      <w:lvlText w:val="•"/>
      <w:lvlJc w:val="left"/>
      <w:pPr>
        <w:ind w:left="5850" w:hanging="541"/>
      </w:pPr>
      <w:rPr>
        <w:rFonts w:hint="default"/>
        <w:lang w:val="en-US" w:eastAsia="en-US" w:bidi="ar-SA"/>
      </w:rPr>
    </w:lvl>
    <w:lvl w:ilvl="6" w:tplc="052A8F28">
      <w:numFmt w:val="bullet"/>
      <w:lvlText w:val="•"/>
      <w:lvlJc w:val="left"/>
      <w:pPr>
        <w:ind w:left="6864" w:hanging="541"/>
      </w:pPr>
      <w:rPr>
        <w:rFonts w:hint="default"/>
        <w:lang w:val="en-US" w:eastAsia="en-US" w:bidi="ar-SA"/>
      </w:rPr>
    </w:lvl>
    <w:lvl w:ilvl="7" w:tplc="7494E2E0">
      <w:numFmt w:val="bullet"/>
      <w:lvlText w:val="•"/>
      <w:lvlJc w:val="left"/>
      <w:pPr>
        <w:ind w:left="7878" w:hanging="541"/>
      </w:pPr>
      <w:rPr>
        <w:rFonts w:hint="default"/>
        <w:lang w:val="en-US" w:eastAsia="en-US" w:bidi="ar-SA"/>
      </w:rPr>
    </w:lvl>
    <w:lvl w:ilvl="8" w:tplc="2A8ED0E6">
      <w:numFmt w:val="bullet"/>
      <w:lvlText w:val="•"/>
      <w:lvlJc w:val="left"/>
      <w:pPr>
        <w:ind w:left="8892" w:hanging="541"/>
      </w:pPr>
      <w:rPr>
        <w:rFonts w:hint="default"/>
        <w:lang w:val="en-US" w:eastAsia="en-US" w:bidi="ar-SA"/>
      </w:rPr>
    </w:lvl>
  </w:abstractNum>
  <w:abstractNum w:abstractNumId="3" w15:restartNumberingAfterBreak="0">
    <w:nsid w:val="2B6A3D3A"/>
    <w:multiLevelType w:val="hybridMultilevel"/>
    <w:tmpl w:val="013CD482"/>
    <w:lvl w:ilvl="0" w:tplc="81C6F2D2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4506E3"/>
    <w:multiLevelType w:val="hybridMultilevel"/>
    <w:tmpl w:val="C35C32BE"/>
    <w:lvl w:ilvl="0" w:tplc="0546BBD6">
      <w:numFmt w:val="bullet"/>
      <w:lvlText w:val=""/>
      <w:lvlJc w:val="left"/>
      <w:pPr>
        <w:ind w:left="760" w:hanging="119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100"/>
        <w:sz w:val="19"/>
        <w:szCs w:val="19"/>
        <w:lang w:val="en-US" w:eastAsia="en-US" w:bidi="ar-SA"/>
      </w:rPr>
    </w:lvl>
    <w:lvl w:ilvl="1" w:tplc="8E9EB836">
      <w:numFmt w:val="bullet"/>
      <w:lvlText w:val="•"/>
      <w:lvlJc w:val="left"/>
      <w:pPr>
        <w:ind w:left="934" w:hanging="119"/>
      </w:pPr>
      <w:rPr>
        <w:rFonts w:hint="default"/>
        <w:lang w:val="en-US" w:eastAsia="en-US" w:bidi="ar-SA"/>
      </w:rPr>
    </w:lvl>
    <w:lvl w:ilvl="2" w:tplc="67AA3C9C">
      <w:numFmt w:val="bullet"/>
      <w:lvlText w:val="•"/>
      <w:lvlJc w:val="left"/>
      <w:pPr>
        <w:ind w:left="1109" w:hanging="119"/>
      </w:pPr>
      <w:rPr>
        <w:rFonts w:hint="default"/>
        <w:lang w:val="en-US" w:eastAsia="en-US" w:bidi="ar-SA"/>
      </w:rPr>
    </w:lvl>
    <w:lvl w:ilvl="3" w:tplc="9A8EA418">
      <w:numFmt w:val="bullet"/>
      <w:lvlText w:val="•"/>
      <w:lvlJc w:val="left"/>
      <w:pPr>
        <w:ind w:left="1283" w:hanging="119"/>
      </w:pPr>
      <w:rPr>
        <w:rFonts w:hint="default"/>
        <w:lang w:val="en-US" w:eastAsia="en-US" w:bidi="ar-SA"/>
      </w:rPr>
    </w:lvl>
    <w:lvl w:ilvl="4" w:tplc="DBD2A04C">
      <w:numFmt w:val="bullet"/>
      <w:lvlText w:val="•"/>
      <w:lvlJc w:val="left"/>
      <w:pPr>
        <w:ind w:left="1458" w:hanging="119"/>
      </w:pPr>
      <w:rPr>
        <w:rFonts w:hint="default"/>
        <w:lang w:val="en-US" w:eastAsia="en-US" w:bidi="ar-SA"/>
      </w:rPr>
    </w:lvl>
    <w:lvl w:ilvl="5" w:tplc="ED4AD752">
      <w:numFmt w:val="bullet"/>
      <w:lvlText w:val="•"/>
      <w:lvlJc w:val="left"/>
      <w:pPr>
        <w:ind w:left="1633" w:hanging="119"/>
      </w:pPr>
      <w:rPr>
        <w:rFonts w:hint="default"/>
        <w:lang w:val="en-US" w:eastAsia="en-US" w:bidi="ar-SA"/>
      </w:rPr>
    </w:lvl>
    <w:lvl w:ilvl="6" w:tplc="EAD6B73A">
      <w:numFmt w:val="bullet"/>
      <w:lvlText w:val="•"/>
      <w:lvlJc w:val="left"/>
      <w:pPr>
        <w:ind w:left="1807" w:hanging="119"/>
      </w:pPr>
      <w:rPr>
        <w:rFonts w:hint="default"/>
        <w:lang w:val="en-US" w:eastAsia="en-US" w:bidi="ar-SA"/>
      </w:rPr>
    </w:lvl>
    <w:lvl w:ilvl="7" w:tplc="D87EF2E8">
      <w:numFmt w:val="bullet"/>
      <w:lvlText w:val="•"/>
      <w:lvlJc w:val="left"/>
      <w:pPr>
        <w:ind w:left="1982" w:hanging="119"/>
      </w:pPr>
      <w:rPr>
        <w:rFonts w:hint="default"/>
        <w:lang w:val="en-US" w:eastAsia="en-US" w:bidi="ar-SA"/>
      </w:rPr>
    </w:lvl>
    <w:lvl w:ilvl="8" w:tplc="65B8CF46">
      <w:numFmt w:val="bullet"/>
      <w:lvlText w:val="•"/>
      <w:lvlJc w:val="left"/>
      <w:pPr>
        <w:ind w:left="2156" w:hanging="119"/>
      </w:pPr>
      <w:rPr>
        <w:rFonts w:hint="default"/>
        <w:lang w:val="en-US" w:eastAsia="en-US" w:bidi="ar-SA"/>
      </w:rPr>
    </w:lvl>
  </w:abstractNum>
  <w:num w:numId="1" w16cid:durableId="89468335">
    <w:abstractNumId w:val="0"/>
  </w:num>
  <w:num w:numId="2" w16cid:durableId="136344713">
    <w:abstractNumId w:val="4"/>
  </w:num>
  <w:num w:numId="3" w16cid:durableId="497234382">
    <w:abstractNumId w:val="1"/>
  </w:num>
  <w:num w:numId="4" w16cid:durableId="2065256376">
    <w:abstractNumId w:val="2"/>
  </w:num>
  <w:num w:numId="5" w16cid:durableId="21126247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47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A97"/>
    <w:rsid w:val="000258F3"/>
    <w:rsid w:val="000360F5"/>
    <w:rsid w:val="00123DF3"/>
    <w:rsid w:val="0014608E"/>
    <w:rsid w:val="0016323B"/>
    <w:rsid w:val="001F17BB"/>
    <w:rsid w:val="00263105"/>
    <w:rsid w:val="00292E12"/>
    <w:rsid w:val="002B4665"/>
    <w:rsid w:val="002E65F5"/>
    <w:rsid w:val="003027A2"/>
    <w:rsid w:val="00381F9E"/>
    <w:rsid w:val="00413A1F"/>
    <w:rsid w:val="004C27FB"/>
    <w:rsid w:val="004F0775"/>
    <w:rsid w:val="00534E6C"/>
    <w:rsid w:val="00582464"/>
    <w:rsid w:val="005F42F9"/>
    <w:rsid w:val="00605962"/>
    <w:rsid w:val="00612265"/>
    <w:rsid w:val="006D7AEA"/>
    <w:rsid w:val="00761314"/>
    <w:rsid w:val="00765191"/>
    <w:rsid w:val="00794661"/>
    <w:rsid w:val="0089612D"/>
    <w:rsid w:val="008C215E"/>
    <w:rsid w:val="008E2A97"/>
    <w:rsid w:val="009009E3"/>
    <w:rsid w:val="009A7086"/>
    <w:rsid w:val="009B285C"/>
    <w:rsid w:val="009C256A"/>
    <w:rsid w:val="00A178C9"/>
    <w:rsid w:val="00A22DF4"/>
    <w:rsid w:val="00A614F9"/>
    <w:rsid w:val="00AB23C6"/>
    <w:rsid w:val="00AF5935"/>
    <w:rsid w:val="00B04625"/>
    <w:rsid w:val="00BB7105"/>
    <w:rsid w:val="00BC0ABC"/>
    <w:rsid w:val="00BE0352"/>
    <w:rsid w:val="00CE56A4"/>
    <w:rsid w:val="00CF762E"/>
    <w:rsid w:val="00E631E9"/>
    <w:rsid w:val="00E96FB6"/>
    <w:rsid w:val="00F2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550B4"/>
  <w15:docId w15:val="{F48BC561-14F9-4B86-994D-D17C211E5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2383" w:right="2365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"/>
    <w:qFormat/>
    <w:pPr>
      <w:spacing w:before="2"/>
      <w:ind w:left="2609" w:right="2333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3"/>
      <w:ind w:left="500" w:hanging="542"/>
    </w:pPr>
  </w:style>
  <w:style w:type="paragraph" w:customStyle="1" w:styleId="TableParagraph">
    <w:name w:val="Table Paragraph"/>
    <w:basedOn w:val="Normal"/>
    <w:uiPriority w:val="1"/>
    <w:qFormat/>
    <w:pPr>
      <w:ind w:left="5"/>
    </w:pPr>
  </w:style>
  <w:style w:type="character" w:styleId="Hyperlink">
    <w:name w:val="Hyperlink"/>
    <w:basedOn w:val="DefaultParagraphFont"/>
    <w:uiPriority w:val="99"/>
    <w:unhideWhenUsed/>
    <w:rsid w:val="00F270BC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270B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E65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deridde@umcb.edu" TargetMode="External"/><Relationship Id="rId5" Type="http://schemas.openxmlformats.org/officeDocument/2006/relationships/hyperlink" Target="mailto:mflane@umbc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mflane</dc:creator>
  <cp:lastModifiedBy>Michael Franklin Lane</cp:lastModifiedBy>
  <cp:revision>13</cp:revision>
  <dcterms:created xsi:type="dcterms:W3CDTF">2024-02-20T15:05:00Z</dcterms:created>
  <dcterms:modified xsi:type="dcterms:W3CDTF">2025-02-25T00:41:00Z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2023-02-23T00:00:00Z</vt:filetime>
  </property>
  <property fmtid="{D5CDD505-2E9C-101B-9397-08002B2CF9AE}" pid="5" name="Producer">
    <vt:lpwstr>Microsoft® Word 2013</vt:lpwstr>
  </property>
</Properties>
</file>